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048" w14:textId="3E367BD3" w:rsidR="00466159" w:rsidRPr="00793B84" w:rsidRDefault="0086416D" w:rsidP="00436D55">
      <w:pPr>
        <w:pStyle w:val="SSubjectBlock"/>
      </w:pPr>
      <w:r w:rsidRPr="007F23D4">
        <w:rPr>
          <w:lang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6B27D0"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7SOZhRYDAACyBwAADgAAAAAAAAAAAAAAAAAu&#10;AgAAZHJzL2Uyb0RvYy54bWxQSwECLQAUAAYACAAAACEATvlq594AAAAIAQAADwAAAAAAAAAAAAAA&#10;AABwBQAAZHJzL2Rvd25yZXYueG1sUEsFBgAAAAAEAAQA8wAAAHsGA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E86B51">
        <w:t xml:space="preserve">Stellantis renforce son équipe de </w:t>
      </w:r>
      <w:r w:rsidR="00FC4F92">
        <w:t>management</w:t>
      </w:r>
      <w:r w:rsidRPr="00E86B51">
        <w:t xml:space="preserve"> en charge des</w:t>
      </w:r>
      <w:r w:rsidRPr="00793B84">
        <w:t xml:space="preserve"> véhicules à </w:t>
      </w:r>
      <w:r w:rsidR="003158E9">
        <w:t xml:space="preserve">pile à combustible </w:t>
      </w:r>
      <w:r w:rsidR="00793E20">
        <w:t xml:space="preserve">à </w:t>
      </w:r>
      <w:r w:rsidRPr="00793B84">
        <w:t>hydrogène</w:t>
      </w:r>
    </w:p>
    <w:p w14:paraId="489D9EEC" w14:textId="6856F958" w:rsidR="00595FF8" w:rsidRPr="0054016A" w:rsidRDefault="00595FF8" w:rsidP="00595FF8">
      <w:pPr>
        <w:pStyle w:val="SBullet"/>
        <w:numPr>
          <w:ilvl w:val="0"/>
          <w:numId w:val="18"/>
        </w:numPr>
        <w:ind w:left="794" w:hanging="227"/>
        <w:rPr>
          <w:rStyle w:val="normaltextrun"/>
        </w:rPr>
      </w:pPr>
      <w:r w:rsidRPr="00793B84">
        <w:rPr>
          <w:rStyle w:val="normaltextrun"/>
        </w:rPr>
        <w:t xml:space="preserve">Jean-Michel Billig </w:t>
      </w:r>
      <w:r w:rsidR="00FC4F92">
        <w:rPr>
          <w:rStyle w:val="normaltextrun"/>
        </w:rPr>
        <w:t>est nommé</w:t>
      </w:r>
      <w:r w:rsidRPr="00793B84">
        <w:rPr>
          <w:rStyle w:val="normaltextrun"/>
        </w:rPr>
        <w:t xml:space="preserve"> Chief </w:t>
      </w:r>
      <w:r w:rsidRPr="0054016A">
        <w:rPr>
          <w:rStyle w:val="normaltextrun"/>
        </w:rPr>
        <w:t xml:space="preserve">Technology Officer chargé du développement des </w:t>
      </w:r>
      <w:r w:rsidR="00793E20" w:rsidRPr="0054016A">
        <w:rPr>
          <w:rStyle w:val="normaltextrun"/>
        </w:rPr>
        <w:t xml:space="preserve">piles à combustible </w:t>
      </w:r>
      <w:r w:rsidRPr="0054016A">
        <w:rPr>
          <w:rStyle w:val="normaltextrun"/>
        </w:rPr>
        <w:t>à hydrogène</w:t>
      </w:r>
    </w:p>
    <w:p w14:paraId="01EDED2A" w14:textId="3BFE46E3" w:rsidR="00595FF8" w:rsidRPr="0054016A" w:rsidRDefault="00595FF8" w:rsidP="00595FF8">
      <w:pPr>
        <w:pStyle w:val="SBullet"/>
        <w:numPr>
          <w:ilvl w:val="0"/>
          <w:numId w:val="18"/>
        </w:numPr>
        <w:ind w:left="794" w:hanging="227"/>
      </w:pPr>
      <w:r w:rsidRPr="0054016A">
        <w:rPr>
          <w:rStyle w:val="normaltextrun"/>
          <w:rFonts w:ascii="Encode Sans ExpandedSemiBold" w:hAnsi="Encode Sans ExpandedSemiBold"/>
        </w:rPr>
        <w:t xml:space="preserve">Uwe Hochgeschurtz, CEO de la </w:t>
      </w:r>
      <w:r w:rsidR="00E86B51" w:rsidRPr="0054016A">
        <w:rPr>
          <w:rStyle w:val="normaltextrun"/>
          <w:rFonts w:ascii="Encode Sans ExpandedSemiBold" w:hAnsi="Encode Sans ExpandedSemiBold"/>
        </w:rPr>
        <w:t>M</w:t>
      </w:r>
      <w:r w:rsidRPr="0054016A">
        <w:rPr>
          <w:rStyle w:val="normaltextrun"/>
          <w:rFonts w:ascii="Encode Sans ExpandedSemiBold" w:hAnsi="Encode Sans ExpandedSemiBold"/>
        </w:rPr>
        <w:t>arque Opel, piloter</w:t>
      </w:r>
      <w:r w:rsidR="00FC4F92">
        <w:rPr>
          <w:rStyle w:val="normaltextrun"/>
          <w:rFonts w:ascii="Encode Sans ExpandedSemiBold" w:hAnsi="Encode Sans ExpandedSemiBold"/>
        </w:rPr>
        <w:t>a</w:t>
      </w:r>
      <w:r w:rsidRPr="0054016A">
        <w:rPr>
          <w:rStyle w:val="normaltextrun"/>
          <w:rFonts w:ascii="Encode Sans ExpandedSemiBold" w:hAnsi="Encode Sans ExpandedSemiBold"/>
        </w:rPr>
        <w:t xml:space="preserve"> </w:t>
      </w:r>
      <w:r w:rsidR="00FC4F92">
        <w:rPr>
          <w:rStyle w:val="normaltextrun"/>
          <w:rFonts w:ascii="Encode Sans ExpandedSemiBold" w:hAnsi="Encode Sans ExpandedSemiBold"/>
        </w:rPr>
        <w:t xml:space="preserve">également </w:t>
      </w:r>
      <w:r w:rsidRPr="0054016A">
        <w:rPr>
          <w:rStyle w:val="normaltextrun"/>
          <w:rFonts w:ascii="Encode Sans ExpandedSemiBold" w:hAnsi="Encode Sans ExpandedSemiBold"/>
        </w:rPr>
        <w:t xml:space="preserve">la commercialisation des véhicules à pile à combustible </w:t>
      </w:r>
      <w:r w:rsidR="00793E20" w:rsidRPr="0054016A">
        <w:rPr>
          <w:rStyle w:val="normaltextrun"/>
          <w:rFonts w:ascii="Encode Sans ExpandedSemiBold" w:hAnsi="Encode Sans ExpandedSemiBold"/>
        </w:rPr>
        <w:t xml:space="preserve">à hydrogène </w:t>
      </w:r>
      <w:r w:rsidRPr="0054016A">
        <w:rPr>
          <w:rStyle w:val="normaltextrun"/>
          <w:rFonts w:ascii="Encode Sans ExpandedSemiBold" w:hAnsi="Encode Sans ExpandedSemiBold"/>
        </w:rPr>
        <w:t>à l’échelle internationale</w:t>
      </w:r>
    </w:p>
    <w:p w14:paraId="10203F5C" w14:textId="7CD3B01C" w:rsidR="00595FF8" w:rsidRPr="0054016A" w:rsidRDefault="000F2FE8" w:rsidP="00595FF8">
      <w:pPr>
        <w:pStyle w:val="SDatePlace"/>
        <w:spacing w:after="0"/>
        <w:jc w:val="both"/>
        <w:rPr>
          <w:szCs w:val="24"/>
        </w:rPr>
      </w:pPr>
      <w:r w:rsidRPr="0054016A">
        <w:t xml:space="preserve">AMSTERDAM, le </w:t>
      </w:r>
      <w:r w:rsidR="00E86B51" w:rsidRPr="0054016A">
        <w:t>22</w:t>
      </w:r>
      <w:r w:rsidRPr="0054016A">
        <w:t xml:space="preserve"> avril 2022 – Stellantis N.V. </w:t>
      </w:r>
      <w:r w:rsidR="000C53F2" w:rsidRPr="0054016A">
        <w:t xml:space="preserve">annonce </w:t>
      </w:r>
      <w:r w:rsidRPr="0054016A">
        <w:t xml:space="preserve">la nomination de Jean-Michel Billig, ancien </w:t>
      </w:r>
      <w:r w:rsidR="00FC4F92">
        <w:t>dirigeant au sein</w:t>
      </w:r>
      <w:r w:rsidR="00FC4F92" w:rsidRPr="0054016A">
        <w:t xml:space="preserve"> </w:t>
      </w:r>
      <w:r w:rsidRPr="0054016A">
        <w:t xml:space="preserve">de Naval Group, en tant que Chief Technology Officer chargé du développement des véhicules </w:t>
      </w:r>
      <w:r w:rsidR="002656BE" w:rsidRPr="0054016A">
        <w:t xml:space="preserve">à piles à combustible </w:t>
      </w:r>
      <w:r w:rsidRPr="0054016A">
        <w:t xml:space="preserve">à hydrogène à compter du 27 juin 2022. Uwe Hochgeschurtz, CEO de la </w:t>
      </w:r>
      <w:r w:rsidR="000C53F2" w:rsidRPr="0054016A">
        <w:t>M</w:t>
      </w:r>
      <w:r w:rsidRPr="0054016A">
        <w:t xml:space="preserve">arque Opel, prendra en charge </w:t>
      </w:r>
      <w:r w:rsidR="00FC4F92">
        <w:t>le pilotage</w:t>
      </w:r>
      <w:r w:rsidRPr="0054016A">
        <w:t xml:space="preserve"> de </w:t>
      </w:r>
      <w:r w:rsidR="00FC4F92">
        <w:t xml:space="preserve">la </w:t>
      </w:r>
      <w:r w:rsidRPr="0054016A">
        <w:t xml:space="preserve">commercialisation des véhicules à pile à combustible </w:t>
      </w:r>
      <w:r w:rsidR="002656BE" w:rsidRPr="0054016A">
        <w:t xml:space="preserve">à hydrogène </w:t>
      </w:r>
      <w:r w:rsidRPr="0054016A">
        <w:t xml:space="preserve">à l’échelle internationale. </w:t>
      </w:r>
    </w:p>
    <w:p w14:paraId="46756EFB" w14:textId="3E764701" w:rsidR="00595FF8" w:rsidRPr="0054016A" w:rsidRDefault="00595FF8" w:rsidP="00595FF8">
      <w:pPr>
        <w:pStyle w:val="SDatePlace"/>
        <w:spacing w:after="0"/>
        <w:jc w:val="both"/>
        <w:rPr>
          <w:szCs w:val="24"/>
        </w:rPr>
      </w:pPr>
    </w:p>
    <w:p w14:paraId="5B634E68" w14:textId="2C2E9D54" w:rsidR="00303AC2" w:rsidRPr="0054016A" w:rsidRDefault="00595FF8" w:rsidP="0054016A">
      <w:pPr>
        <w:pStyle w:val="SDatePlace"/>
        <w:spacing w:after="0"/>
        <w:jc w:val="both"/>
        <w:rPr>
          <w:szCs w:val="24"/>
        </w:rPr>
      </w:pPr>
      <w:r w:rsidRPr="0054016A">
        <w:t xml:space="preserve">« La </w:t>
      </w:r>
      <w:r w:rsidR="00FC4F92">
        <w:t>grande</w:t>
      </w:r>
      <w:r w:rsidRPr="0054016A">
        <w:t xml:space="preserve"> expérience de Jean-Michel dans les secteurs aéronautique, aérospatial, automobile et naval apportera à Stellantis de</w:t>
      </w:r>
      <w:r w:rsidR="00FC4F92">
        <w:t xml:space="preserve"> nouvelles</w:t>
      </w:r>
      <w:r w:rsidRPr="0054016A">
        <w:t xml:space="preserve"> idées permettant de </w:t>
      </w:r>
      <w:r w:rsidR="00C252B5">
        <w:t>soutenir</w:t>
      </w:r>
      <w:r w:rsidRPr="0054016A">
        <w:t xml:space="preserve"> l</w:t>
      </w:r>
      <w:r w:rsidR="00C252B5">
        <w:t>’</w:t>
      </w:r>
      <w:r w:rsidRPr="0054016A">
        <w:t xml:space="preserve">ambition </w:t>
      </w:r>
      <w:r w:rsidR="000C53F2" w:rsidRPr="0054016A">
        <w:t xml:space="preserve">de l’entreprise </w:t>
      </w:r>
      <w:r w:rsidRPr="0054016A">
        <w:t xml:space="preserve">en matière de ventes de </w:t>
      </w:r>
      <w:r w:rsidR="0054016A">
        <w:t>piles à combustible à hydrogène</w:t>
      </w:r>
      <w:r w:rsidR="002656BE" w:rsidRPr="0054016A">
        <w:t xml:space="preserve"> </w:t>
      </w:r>
      <w:r w:rsidRPr="0054016A">
        <w:t xml:space="preserve">et de répondre </w:t>
      </w:r>
      <w:r w:rsidR="002656BE" w:rsidRPr="0054016A">
        <w:rPr>
          <w:lang w:val="fr"/>
        </w:rPr>
        <w:t>au</w:t>
      </w:r>
      <w:r w:rsidR="00C252B5">
        <w:rPr>
          <w:lang w:val="fr"/>
        </w:rPr>
        <w:t>x</w:t>
      </w:r>
      <w:r w:rsidR="002656BE" w:rsidRPr="0054016A">
        <w:rPr>
          <w:lang w:val="fr"/>
        </w:rPr>
        <w:t xml:space="preserve"> exigences </w:t>
      </w:r>
      <w:r w:rsidR="00C252B5">
        <w:rPr>
          <w:lang w:val="fr"/>
        </w:rPr>
        <w:t xml:space="preserve">nouvelles, </w:t>
      </w:r>
      <w:r w:rsidRPr="0054016A">
        <w:t>requises par la mobilité zéro émission », déclare Carlos Tavares, CEO de Stellantis. « L</w:t>
      </w:r>
      <w:r w:rsidR="00C252B5">
        <w:t>a complémentarité des</w:t>
      </w:r>
      <w:r w:rsidRPr="0054016A">
        <w:t xml:space="preserve"> rôles </w:t>
      </w:r>
      <w:r w:rsidR="00C252B5">
        <w:t>de</w:t>
      </w:r>
      <w:r w:rsidRPr="0054016A">
        <w:t xml:space="preserve"> Jean-Michel et Uwe illustrent notre détermination à renforcer notre leadership dans </w:t>
      </w:r>
      <w:r w:rsidR="002656BE" w:rsidRPr="0054016A">
        <w:t xml:space="preserve">la technologie des piles à combustible </w:t>
      </w:r>
      <w:r w:rsidRPr="0054016A">
        <w:t>à</w:t>
      </w:r>
      <w:r w:rsidR="002656BE" w:rsidRPr="0054016A">
        <w:t xml:space="preserve"> </w:t>
      </w:r>
      <w:r w:rsidRPr="0054016A">
        <w:t xml:space="preserve">hydrogène et à atteindre les objectifs </w:t>
      </w:r>
      <w:r w:rsidR="000C53F2" w:rsidRPr="0054016A">
        <w:t xml:space="preserve">ambitieux </w:t>
      </w:r>
      <w:r w:rsidRPr="0054016A">
        <w:t>de durabilité de notre Plan Stratégique Dare Forward 2030. »</w:t>
      </w:r>
    </w:p>
    <w:p w14:paraId="222F7066" w14:textId="77777777" w:rsidR="00595FF8" w:rsidRPr="0054016A" w:rsidRDefault="00595FF8" w:rsidP="00595FF8">
      <w:pPr>
        <w:pStyle w:val="SDatePlace"/>
        <w:spacing w:after="0"/>
        <w:jc w:val="both"/>
        <w:rPr>
          <w:szCs w:val="24"/>
        </w:rPr>
      </w:pPr>
    </w:p>
    <w:p w14:paraId="535CEF25" w14:textId="2F6054CA" w:rsidR="001A4120" w:rsidRPr="0054016A" w:rsidRDefault="00FE3C0D" w:rsidP="001A4120">
      <w:pPr>
        <w:pStyle w:val="SDatePlace"/>
        <w:spacing w:after="0"/>
        <w:jc w:val="both"/>
        <w:rPr>
          <w:szCs w:val="24"/>
        </w:rPr>
      </w:pPr>
      <w:r w:rsidRPr="0054016A">
        <w:t xml:space="preserve">Jean-Michel Billig a débuté sa carrière en 1988 dans la division Hélicoptère de l’Aerospatiale avant de rejoindre Schlumberger Industries. En 1995, il réintègre l’Aerospatiale en tant que </w:t>
      </w:r>
      <w:r w:rsidR="000C53F2" w:rsidRPr="0054016A">
        <w:t xml:space="preserve">Directeur </w:t>
      </w:r>
      <w:r w:rsidRPr="0054016A">
        <w:t xml:space="preserve">Marketing pour la région Amérique. En 1998, il rejoint Airbus où il dirige </w:t>
      </w:r>
      <w:r w:rsidRPr="0054016A">
        <w:lastRenderedPageBreak/>
        <w:t xml:space="preserve">successivement le service des Achats des équipements avioniques et celui de l’Ingénierie système avant de prendre le poste de CTO chez Eurocopter. En 2012, il est nommé EVP de la division Ingénierie et </w:t>
      </w:r>
      <w:r w:rsidR="000C53F2" w:rsidRPr="0054016A">
        <w:t>Q</w:t>
      </w:r>
      <w:r w:rsidRPr="0054016A">
        <w:t xml:space="preserve">ualité et des Systèmes d’information du Groupe Renault. En 2015, il rejoint Zodiac Aerospace en tant que CEO de Zodiac Seats, avant d’intégrer Naval Group en 2017 au poste d’EVP du futur programme de sous-marins en Australie. </w:t>
      </w:r>
      <w:r w:rsidR="000C53F2" w:rsidRPr="0054016A">
        <w:t xml:space="preserve">Jean-Michel </w:t>
      </w:r>
      <w:r w:rsidRPr="0054016A">
        <w:t>Billig sera sous la responsabilité directe de Harald Wester, Chief Engineering Officer, en liaison fonctionnelle avec Ned Curic, Chief Technology Officer.</w:t>
      </w:r>
    </w:p>
    <w:p w14:paraId="46A325D7" w14:textId="0363A5D9" w:rsidR="00595FF8" w:rsidRPr="0054016A" w:rsidRDefault="00595FF8" w:rsidP="00595FF8">
      <w:pPr>
        <w:pStyle w:val="SDatePlace"/>
        <w:spacing w:after="0"/>
        <w:jc w:val="both"/>
        <w:rPr>
          <w:szCs w:val="24"/>
        </w:rPr>
      </w:pPr>
    </w:p>
    <w:p w14:paraId="73E93777" w14:textId="1DA19763" w:rsidR="00595FF8" w:rsidRPr="0054016A" w:rsidRDefault="002703FF" w:rsidP="00595FF8">
      <w:pPr>
        <w:pStyle w:val="SDatePlace"/>
        <w:spacing w:after="0"/>
        <w:jc w:val="both"/>
        <w:rPr>
          <w:szCs w:val="24"/>
        </w:rPr>
      </w:pPr>
      <w:r w:rsidRPr="0054016A">
        <w:t xml:space="preserve">Le nouveau rôle d’Uwe Hochgeschurtz viendra en complément de son poste actuel de CEO de la </w:t>
      </w:r>
      <w:r w:rsidR="000C53F2" w:rsidRPr="0054016A">
        <w:t>M</w:t>
      </w:r>
      <w:r w:rsidRPr="0054016A">
        <w:t>arque Opel, poste qu’il occupe depuis septembre 2021.</w:t>
      </w:r>
      <w:r w:rsidR="003158E9" w:rsidRPr="0054016A">
        <w:t xml:space="preserve"> </w:t>
      </w:r>
      <w:r w:rsidR="003158E9" w:rsidRPr="0054016A">
        <w:rPr>
          <w:lang w:val="fr"/>
        </w:rPr>
        <w:t>Il dirigera une équipe dédiée au renforcement de l’offensive commerciale de l’entreprise, en mettant l’accent sur le marché européen dans un premier temps.</w:t>
      </w:r>
    </w:p>
    <w:p w14:paraId="5DA234A3" w14:textId="77777777" w:rsidR="00595FF8" w:rsidRPr="0054016A" w:rsidRDefault="00595FF8" w:rsidP="00595FF8">
      <w:pPr>
        <w:pStyle w:val="SDatePlace"/>
        <w:spacing w:after="0"/>
        <w:jc w:val="both"/>
        <w:rPr>
          <w:szCs w:val="24"/>
        </w:rPr>
      </w:pPr>
    </w:p>
    <w:p w14:paraId="13254EAD" w14:textId="3F0AC31C" w:rsidR="002A3B69" w:rsidRPr="00793B84" w:rsidRDefault="00467F14" w:rsidP="00595FF8">
      <w:pPr>
        <w:pStyle w:val="SDatePlace"/>
        <w:spacing w:after="0"/>
        <w:jc w:val="both"/>
        <w:rPr>
          <w:szCs w:val="24"/>
        </w:rPr>
      </w:pPr>
      <w:r w:rsidRPr="0054016A">
        <w:t>Fin 2021, Stellantis a commencé les livraisons de sa solution zéro-émission qui combine les avantages de</w:t>
      </w:r>
      <w:r w:rsidR="00FE014B">
        <w:t xml:space="preserve"> la technologie de</w:t>
      </w:r>
      <w:r w:rsidRPr="0054016A">
        <w:t xml:space="preserve"> pile à combustibles avec ceux des batteries électriques. Cette solution est particulièrement adaptée aux besoins des clients VUL (véhicules utilitaires légers), qui recherchent une grande autonomie, un</w:t>
      </w:r>
      <w:r w:rsidR="000074DA">
        <w:t>e</w:t>
      </w:r>
      <w:r w:rsidRPr="0054016A">
        <w:t xml:space="preserve"> </w:t>
      </w:r>
      <w:r w:rsidR="002656BE" w:rsidRPr="0054016A">
        <w:t xml:space="preserve">recharge </w:t>
      </w:r>
      <w:r w:rsidR="00FE014B">
        <w:t xml:space="preserve">d’énergie </w:t>
      </w:r>
      <w:r w:rsidRPr="0054016A">
        <w:t>rapide et zéro émission, le tout sans comprom</w:t>
      </w:r>
      <w:r w:rsidR="000C53F2" w:rsidRPr="0054016A">
        <w:t>is sur</w:t>
      </w:r>
      <w:r w:rsidRPr="0054016A">
        <w:t xml:space="preserve"> la charge utile.</w:t>
      </w:r>
    </w:p>
    <w:p w14:paraId="56D3331F" w14:textId="7C70162A" w:rsidR="0021219E" w:rsidRPr="00793B84" w:rsidRDefault="0021219E" w:rsidP="00E047DA">
      <w:pPr>
        <w:pStyle w:val="SDatePlace"/>
        <w:spacing w:after="0"/>
      </w:pPr>
    </w:p>
    <w:p w14:paraId="18D82BDE" w14:textId="0F79AFFC" w:rsidR="00E047DA" w:rsidRPr="00793B84" w:rsidRDefault="00E047DA" w:rsidP="00E047DA">
      <w:pPr>
        <w:pStyle w:val="SDatePlace"/>
        <w:spacing w:after="0"/>
        <w:jc w:val="center"/>
      </w:pPr>
      <w:r w:rsidRPr="00793B84">
        <w:t># # #</w:t>
      </w:r>
    </w:p>
    <w:p w14:paraId="6451C65E" w14:textId="77777777" w:rsidR="00E06510" w:rsidRPr="00793B84" w:rsidRDefault="00E06510" w:rsidP="00E06510">
      <w:pPr>
        <w:jc w:val="left"/>
      </w:pPr>
    </w:p>
    <w:p w14:paraId="3033EC60" w14:textId="437388AC" w:rsidR="00B96799" w:rsidRPr="00793B84" w:rsidRDefault="00793B84" w:rsidP="000F2FE8">
      <w:pPr>
        <w:pStyle w:val="SDatePlace"/>
        <w:rPr>
          <w:b/>
          <w:color w:val="243782" w:themeColor="accent1"/>
          <w:szCs w:val="24"/>
        </w:rPr>
      </w:pPr>
      <w:r w:rsidRPr="00793B84">
        <w:rPr>
          <w:b/>
          <w:color w:val="243782" w:themeColor="accent1"/>
          <w:szCs w:val="24"/>
        </w:rPr>
        <w:t xml:space="preserve">À propos </w:t>
      </w:r>
      <w:r>
        <w:rPr>
          <w:b/>
          <w:color w:val="243782" w:themeColor="accent1"/>
          <w:szCs w:val="24"/>
        </w:rPr>
        <w:t>de</w:t>
      </w:r>
      <w:r w:rsidR="00B96799" w:rsidRPr="00793B84">
        <w:rPr>
          <w:b/>
          <w:color w:val="243782" w:themeColor="accent1"/>
          <w:szCs w:val="24"/>
        </w:rPr>
        <w:t xml:space="preserve"> Stellantis</w:t>
      </w:r>
    </w:p>
    <w:p w14:paraId="52FFEBC0" w14:textId="6D4FB258" w:rsidR="007819D6" w:rsidRPr="00793B84" w:rsidRDefault="00793B84" w:rsidP="007819D6">
      <w:pPr>
        <w:rPr>
          <w:rFonts w:eastAsia="Encode Sans" w:cs="Encode Sans"/>
          <w:i/>
          <w:color w:val="222222"/>
          <w:szCs w:val="24"/>
          <w:highlight w:val="white"/>
        </w:rPr>
      </w:pPr>
      <w:bookmarkStart w:id="0" w:name="_Hlk97712532"/>
      <w:r w:rsidRPr="00793B84">
        <w:rPr>
          <w:i/>
          <w:color w:val="222222"/>
          <w:szCs w:val="24"/>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0" w:history="1">
        <w:r w:rsidR="00E86B51" w:rsidRPr="00E86B51">
          <w:rPr>
            <w:rStyle w:val="Hyperlink"/>
            <w:i/>
            <w:szCs w:val="24"/>
          </w:rPr>
          <w:t>http://www.stellantis.com/fr</w:t>
        </w:r>
      </w:hyperlink>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
        <w:gridCol w:w="1718"/>
        <w:gridCol w:w="532"/>
        <w:gridCol w:w="1400"/>
        <w:gridCol w:w="522"/>
        <w:gridCol w:w="1377"/>
        <w:gridCol w:w="537"/>
        <w:gridCol w:w="1033"/>
        <w:gridCol w:w="680"/>
      </w:tblGrid>
      <w:tr w:rsidR="00E86B51" w:rsidRPr="00E80AFA" w14:paraId="047438F4" w14:textId="77777777" w:rsidTr="007F23D4">
        <w:trPr>
          <w:gridAfter w:val="1"/>
          <w:wAfter w:w="680" w:type="dxa"/>
          <w:trHeight w:val="729"/>
        </w:trPr>
        <w:tc>
          <w:tcPr>
            <w:tcW w:w="543" w:type="dxa"/>
            <w:vAlign w:val="center"/>
          </w:tcPr>
          <w:p w14:paraId="5D7E7565" w14:textId="77777777" w:rsidR="00E86B51" w:rsidRPr="00E80AFA" w:rsidRDefault="00E86B51" w:rsidP="00420BE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3600" behindDoc="0" locked="0" layoutInCell="1" allowOverlap="1" wp14:anchorId="6BBA9BE3" wp14:editId="70FB395D">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8" w:type="dxa"/>
          </w:tcPr>
          <w:p w14:paraId="576A89D1" w14:textId="77777777" w:rsidR="00E86B51" w:rsidRPr="00055276" w:rsidRDefault="000074DA" w:rsidP="00420BE6">
            <w:pPr>
              <w:spacing w:before="120" w:after="0"/>
              <w:jc w:val="left"/>
              <w:rPr>
                <w:color w:val="243782" w:themeColor="text2"/>
                <w:sz w:val="22"/>
                <w:szCs w:val="22"/>
              </w:rPr>
            </w:pPr>
            <w:hyperlink r:id="rId12" w:history="1">
              <w:r w:rsidR="00E86B51" w:rsidRPr="00055276">
                <w:rPr>
                  <w:rStyle w:val="Hyperlink"/>
                  <w:sz w:val="22"/>
                  <w:szCs w:val="22"/>
                </w:rPr>
                <w:t>@Stellantis</w:t>
              </w:r>
            </w:hyperlink>
          </w:p>
        </w:tc>
        <w:tc>
          <w:tcPr>
            <w:tcW w:w="532" w:type="dxa"/>
            <w:vAlign w:val="center"/>
          </w:tcPr>
          <w:p w14:paraId="2D3606DF" w14:textId="77777777" w:rsidR="00E86B51" w:rsidRPr="00E80AFA" w:rsidRDefault="00E86B51" w:rsidP="00420BE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0528" behindDoc="1" locked="0" layoutInCell="1" allowOverlap="1" wp14:anchorId="70D4A62F" wp14:editId="28F84D9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0" w:type="dxa"/>
          </w:tcPr>
          <w:p w14:paraId="0CB25ABA" w14:textId="77777777" w:rsidR="00E86B51" w:rsidRPr="00055276" w:rsidRDefault="000074DA" w:rsidP="00420BE6">
            <w:pPr>
              <w:spacing w:before="120" w:after="0"/>
              <w:jc w:val="left"/>
              <w:rPr>
                <w:color w:val="243782" w:themeColor="text2"/>
                <w:sz w:val="22"/>
                <w:szCs w:val="22"/>
              </w:rPr>
            </w:pPr>
            <w:hyperlink r:id="rId14" w:history="1">
              <w:r w:rsidR="00E86B51" w:rsidRPr="00055276">
                <w:rPr>
                  <w:rStyle w:val="Hyperlink"/>
                  <w:sz w:val="22"/>
                  <w:szCs w:val="22"/>
                </w:rPr>
                <w:t>Stellantis</w:t>
              </w:r>
            </w:hyperlink>
          </w:p>
        </w:tc>
        <w:tc>
          <w:tcPr>
            <w:tcW w:w="522" w:type="dxa"/>
            <w:vAlign w:val="center"/>
          </w:tcPr>
          <w:p w14:paraId="314F5083" w14:textId="77777777" w:rsidR="00E86B51" w:rsidRPr="00E80AFA" w:rsidRDefault="00E86B51" w:rsidP="00420BE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1552" behindDoc="1" locked="0" layoutInCell="1" allowOverlap="1" wp14:anchorId="58C55EB7" wp14:editId="26CF698D">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77" w:type="dxa"/>
          </w:tcPr>
          <w:p w14:paraId="4AD07B3E" w14:textId="77777777" w:rsidR="00E86B51" w:rsidRPr="00055276" w:rsidRDefault="000074DA" w:rsidP="00420BE6">
            <w:pPr>
              <w:spacing w:before="120" w:after="0"/>
              <w:jc w:val="left"/>
              <w:rPr>
                <w:color w:val="243782" w:themeColor="text2"/>
                <w:sz w:val="22"/>
                <w:szCs w:val="22"/>
              </w:rPr>
            </w:pPr>
            <w:hyperlink r:id="rId16" w:history="1">
              <w:r w:rsidR="00E86B51" w:rsidRPr="00055276">
                <w:rPr>
                  <w:rStyle w:val="Hyperlink"/>
                  <w:rFonts w:ascii="Encode Sans ExpandedLight" w:eastAsia="Calibri" w:hAnsi="Encode Sans ExpandedLight" w:cs="Times New Roman"/>
                  <w:sz w:val="22"/>
                </w:rPr>
                <w:t>Stellantis</w:t>
              </w:r>
            </w:hyperlink>
          </w:p>
        </w:tc>
        <w:tc>
          <w:tcPr>
            <w:tcW w:w="537" w:type="dxa"/>
            <w:vAlign w:val="center"/>
          </w:tcPr>
          <w:p w14:paraId="3B14E891" w14:textId="77777777" w:rsidR="00E86B51" w:rsidRPr="00E80AFA" w:rsidRDefault="00E86B51" w:rsidP="00420BE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2576" behindDoc="1" locked="0" layoutInCell="1" allowOverlap="1" wp14:anchorId="7E10FC3E" wp14:editId="6CA9D54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 w:type="dxa"/>
          </w:tcPr>
          <w:p w14:paraId="2C2AE3DC" w14:textId="77777777" w:rsidR="00E86B51" w:rsidRPr="00055276" w:rsidRDefault="000074DA" w:rsidP="00420BE6">
            <w:pPr>
              <w:spacing w:before="120" w:after="0"/>
              <w:jc w:val="left"/>
              <w:rPr>
                <w:color w:val="243782" w:themeColor="text2"/>
                <w:sz w:val="22"/>
                <w:szCs w:val="22"/>
              </w:rPr>
            </w:pPr>
            <w:hyperlink r:id="rId18" w:history="1">
              <w:r w:rsidR="00E86B51" w:rsidRPr="00055276">
                <w:rPr>
                  <w:rStyle w:val="Hyperlink"/>
                  <w:rFonts w:ascii="Encode Sans ExpandedLight" w:eastAsia="Calibri" w:hAnsi="Encode Sans ExpandedLight" w:cs="Times New Roman"/>
                  <w:sz w:val="22"/>
                </w:rPr>
                <w:t>Stellantis</w:t>
              </w:r>
            </w:hyperlink>
          </w:p>
        </w:tc>
      </w:tr>
      <w:tr w:rsidR="00E86B51" w:rsidRPr="007C37A8" w14:paraId="3D972D88" w14:textId="77777777" w:rsidTr="007F23D4">
        <w:tblPrEx>
          <w:tblCellMar>
            <w:right w:w="57" w:type="dxa"/>
          </w:tblCellMar>
        </w:tblPrEx>
        <w:trPr>
          <w:trHeight w:val="2043"/>
        </w:trPr>
        <w:tc>
          <w:tcPr>
            <w:tcW w:w="8342" w:type="dxa"/>
            <w:gridSpan w:val="9"/>
          </w:tcPr>
          <w:p w14:paraId="79B9ADCC" w14:textId="77777777" w:rsidR="00E86B51" w:rsidRPr="00480486" w:rsidRDefault="00E86B51" w:rsidP="00420BE6">
            <w:r w:rsidRPr="00480486">
              <w:rPr>
                <w:noProof/>
                <w:lang w:eastAsia="fr-FR"/>
              </w:rPr>
              <w:lastRenderedPageBreak/>
              <mc:AlternateContent>
                <mc:Choice Requires="wps">
                  <w:drawing>
                    <wp:inline distT="0" distB="0" distL="0" distR="0" wp14:anchorId="4A68D1B3" wp14:editId="32419B11">
                      <wp:extent cx="432000" cy="61913"/>
                      <wp:effectExtent l="0" t="0" r="6350" b="0"/>
                      <wp:docPr id="1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B06AD0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" path="m329,39l,39,27,,354,,329,39xe" fillcolor="#243782 [3204]" stroked="f">
                      <v:path arrowok="t" o:connecttype="custom" o:connectlocs="401492,61913;0,61913;32949,0;432000,0;401492,61913" o:connectangles="0,0,0,0,0"/>
                      <w10:anchorlock/>
                    </v:shape>
                  </w:pict>
                </mc:Fallback>
              </mc:AlternateContent>
            </w:r>
          </w:p>
          <w:p w14:paraId="634D5E0C" w14:textId="77777777" w:rsidR="00E86B51" w:rsidRPr="007C37A8" w:rsidRDefault="00E86B51" w:rsidP="00420BE6">
            <w:pPr>
              <w:pStyle w:val="SContact-Title"/>
              <w:rPr>
                <w:sz w:val="22"/>
                <w:szCs w:val="28"/>
              </w:rPr>
            </w:pPr>
            <w:r w:rsidRPr="007C37A8">
              <w:rPr>
                <w:sz w:val="22"/>
                <w:szCs w:val="28"/>
              </w:rPr>
              <w:t>Pour plus d’informations, merci de contacter :</w:t>
            </w:r>
          </w:p>
          <w:p w14:paraId="2A1DE4C7" w14:textId="00838B01" w:rsidR="00E86B51" w:rsidRPr="0054016A" w:rsidRDefault="000074DA" w:rsidP="00420BE6">
            <w:pPr>
              <w:pStyle w:val="SContact-Sendersinfo"/>
              <w:rPr>
                <w:rFonts w:ascii="Encode Sans ExpandedLight" w:hAnsi="Encode Sans ExpandedLight"/>
                <w:sz w:val="20"/>
                <w:szCs w:val="20"/>
                <w:lang w:val="it-IT"/>
              </w:rPr>
            </w:pPr>
            <w:sdt>
              <w:sdtPr>
                <w:rPr>
                  <w:sz w:val="20"/>
                  <w:szCs w:val="20"/>
                </w:rPr>
                <w:id w:val="-1719962335"/>
                <w:placeholder>
                  <w:docPart w:val="18813F75DDE64069884B6ABB5C21CD4F"/>
                </w:placeholder>
                <w15:appearance w15:val="hidden"/>
              </w:sdtPr>
              <w:sdtEndPr/>
              <w:sdtContent>
                <w:r w:rsidR="00E86B51" w:rsidRPr="0054016A">
                  <w:rPr>
                    <w:sz w:val="20"/>
                    <w:szCs w:val="20"/>
                    <w:lang w:val="it-IT"/>
                  </w:rPr>
                  <w:t xml:space="preserve">Fernao </w:t>
                </w:r>
                <w:sdt>
                  <w:sdtPr>
                    <w:rPr>
                      <w:sz w:val="20"/>
                      <w:szCs w:val="20"/>
                    </w:rPr>
                    <w:id w:val="743996128"/>
                    <w:placeholder>
                      <w:docPart w:val="2DC61A5F92BA4D6D8B83CECCD3A69B8F"/>
                    </w:placeholder>
                    <w15:appearance w15:val="hidden"/>
                  </w:sdtPr>
                  <w:sdtEndPr/>
                  <w:sdtContent>
                    <w:sdt>
                      <w:sdtPr>
                        <w:rPr>
                          <w:sz w:val="20"/>
                          <w:szCs w:val="20"/>
                        </w:rPr>
                        <w:id w:val="1175080926"/>
                        <w:placeholder>
                          <w:docPart w:val="5452DC3ECD7648C981F270D30A46BE13"/>
                        </w:placeholder>
                        <w15:appearance w15:val="hidden"/>
                      </w:sdtPr>
                      <w:sdtEndPr/>
                      <w:sdtContent>
                        <w:r w:rsidR="00E86B51" w:rsidRPr="0054016A">
                          <w:rPr>
                            <w:sz w:val="20"/>
                            <w:szCs w:val="20"/>
                            <w:lang w:val="it-IT"/>
                          </w:rPr>
                          <w:t>SILVEIRA</w:t>
                        </w:r>
                      </w:sdtContent>
                    </w:sdt>
                  </w:sdtContent>
                </w:sdt>
                <w:r w:rsidR="00E86B51" w:rsidRPr="0054016A">
                  <w:rPr>
                    <w:sz w:val="20"/>
                    <w:szCs w:val="20"/>
                    <w:lang w:val="it-IT"/>
                  </w:rPr>
                  <w:t xml:space="preserve">  </w:t>
                </w:r>
                <w:sdt>
                  <w:sdtPr>
                    <w:rPr>
                      <w:rFonts w:ascii="Encode Sans ExpandedLight" w:hAnsi="Encode Sans ExpandedLight"/>
                      <w:sz w:val="20"/>
                      <w:szCs w:val="20"/>
                      <w:lang w:val="en-US"/>
                    </w:rPr>
                    <w:id w:val="983514247"/>
                    <w:placeholder>
                      <w:docPart w:val="EDCE21F85D964336A165CCCAC2C438C5"/>
                    </w:placeholder>
                    <w15:appearance w15:val="hidden"/>
                  </w:sdtPr>
                  <w:sdtEndPr/>
                  <w:sdtContent>
                    <w:r w:rsidR="00E86B51" w:rsidRPr="0054016A">
                      <w:rPr>
                        <w:rFonts w:ascii="Encode Sans ExpandedLight" w:hAnsi="Encode Sans ExpandedLight"/>
                        <w:sz w:val="20"/>
                        <w:szCs w:val="20"/>
                        <w:lang w:val="it-IT"/>
                      </w:rPr>
                      <w:t>+31 6 43 25 43 41 – fernao.silveira@stellantis.com</w:t>
                    </w:r>
                  </w:sdtContent>
                </w:sdt>
                <w:r w:rsidR="00E86B51" w:rsidRPr="0054016A">
                  <w:rPr>
                    <w:rFonts w:ascii="Encode Sans ExpandedLight" w:hAnsi="Encode Sans ExpandedLight"/>
                    <w:sz w:val="20"/>
                    <w:szCs w:val="20"/>
                    <w:lang w:val="it-IT"/>
                  </w:rPr>
                  <w:br/>
                </w:r>
                <w:r w:rsidR="00E86B51" w:rsidRPr="0054016A">
                  <w:rPr>
                    <w:sz w:val="20"/>
                    <w:szCs w:val="20"/>
                    <w:lang w:val="it-IT"/>
                  </w:rPr>
                  <w:t>Valérie GILLOT</w:t>
                </w:r>
              </w:sdtContent>
            </w:sdt>
            <w:r w:rsidR="00E86B51" w:rsidRPr="0054016A">
              <w:rPr>
                <w:sz w:val="20"/>
                <w:szCs w:val="20"/>
                <w:lang w:val="it-IT"/>
              </w:rPr>
              <w:t xml:space="preserve"> </w:t>
            </w:r>
            <w:sdt>
              <w:sdtPr>
                <w:rPr>
                  <w:rFonts w:ascii="Encode Sans ExpandedLight" w:hAnsi="Encode Sans ExpandedLight"/>
                  <w:sz w:val="20"/>
                  <w:szCs w:val="20"/>
                </w:rPr>
                <w:id w:val="-1037958382"/>
                <w:placeholder>
                  <w:docPart w:val="90C45A3FE5824DFF9F5D490009F83F7C"/>
                </w:placeholder>
                <w15:appearance w15:val="hidden"/>
              </w:sdtPr>
              <w:sdtEndPr/>
              <w:sdtContent>
                <w:r w:rsidR="00E86B51" w:rsidRPr="0054016A">
                  <w:rPr>
                    <w:rFonts w:ascii="Encode Sans ExpandedLight" w:hAnsi="Encode Sans ExpandedLight"/>
                    <w:sz w:val="20"/>
                    <w:szCs w:val="20"/>
                    <w:lang w:val="it-IT"/>
                  </w:rPr>
                  <w:t>+ 33 6 83 92 92 96 - valerie.gillot@stellantis.com</w:t>
                </w:r>
              </w:sdtContent>
            </w:sdt>
          </w:p>
          <w:p w14:paraId="57DE67C7" w14:textId="77777777" w:rsidR="00E86B51" w:rsidRPr="00394D85" w:rsidRDefault="000074DA" w:rsidP="00420BE6">
            <w:pPr>
              <w:pStyle w:val="SContact-Sendersinfo"/>
              <w:rPr>
                <w:rFonts w:ascii="Encode Sans ExpandedLight" w:hAnsi="Encode Sans ExpandedLight"/>
                <w:sz w:val="20"/>
                <w:szCs w:val="20"/>
              </w:rPr>
            </w:pPr>
            <w:sdt>
              <w:sdtPr>
                <w:rPr>
                  <w:sz w:val="20"/>
                  <w:szCs w:val="20"/>
                </w:rPr>
                <w:id w:val="1282529045"/>
                <w:placeholder>
                  <w:docPart w:val="786708E53EE04072AA60712D46BCE637"/>
                </w:placeholder>
                <w15:appearance w15:val="hidden"/>
              </w:sdtPr>
              <w:sdtEndPr/>
              <w:sdtContent>
                <w:r w:rsidR="00E86B51" w:rsidRPr="00394D85">
                  <w:rPr>
                    <w:sz w:val="20"/>
                    <w:szCs w:val="20"/>
                  </w:rPr>
                  <w:t>Nathalie R</w:t>
                </w:r>
                <w:r w:rsidR="00E86B51">
                  <w:rPr>
                    <w:sz w:val="20"/>
                    <w:szCs w:val="20"/>
                  </w:rPr>
                  <w:t>OUSSEL</w:t>
                </w:r>
                <w:r w:rsidR="00E86B51" w:rsidRPr="00394D85">
                  <w:rPr>
                    <w:rFonts w:ascii="Cambria" w:hAnsi="Cambria"/>
                    <w:sz w:val="20"/>
                    <w:szCs w:val="20"/>
                  </w:rPr>
                  <w:t> </w:t>
                </w:r>
              </w:sdtContent>
            </w:sdt>
            <w:r w:rsidR="00E86B51" w:rsidRPr="00394D85">
              <w:rPr>
                <w:sz w:val="20"/>
                <w:szCs w:val="20"/>
              </w:rPr>
              <w:t xml:space="preserve"> </w:t>
            </w:r>
            <w:sdt>
              <w:sdtPr>
                <w:rPr>
                  <w:rFonts w:ascii="Encode Sans ExpandedLight" w:hAnsi="Encode Sans ExpandedLight"/>
                  <w:sz w:val="20"/>
                  <w:szCs w:val="20"/>
                </w:rPr>
                <w:id w:val="-878779968"/>
                <w:placeholder>
                  <w:docPart w:val="B70E7EC2E17949CD8C42121D76E33DF3"/>
                </w:placeholder>
                <w15:appearance w15:val="hidden"/>
              </w:sdtPr>
              <w:sdtEndPr/>
              <w:sdtContent>
                <w:r w:rsidR="00E86B51" w:rsidRPr="00394D85">
                  <w:rPr>
                    <w:rFonts w:ascii="Encode Sans ExpandedLight" w:hAnsi="Encode Sans ExpandedLight"/>
                    <w:sz w:val="20"/>
                    <w:szCs w:val="20"/>
                  </w:rPr>
                  <w:t xml:space="preserve">+ 33 6 </w:t>
                </w:r>
                <w:r w:rsidR="00E86B51">
                  <w:rPr>
                    <w:rFonts w:ascii="Encode Sans ExpandedLight" w:hAnsi="Encode Sans ExpandedLight"/>
                    <w:sz w:val="20"/>
                    <w:szCs w:val="20"/>
                  </w:rPr>
                  <w:t>87</w:t>
                </w:r>
                <w:r w:rsidR="00E86B51" w:rsidRPr="00394D85">
                  <w:rPr>
                    <w:rFonts w:ascii="Encode Sans ExpandedLight" w:hAnsi="Encode Sans ExpandedLight"/>
                    <w:sz w:val="20"/>
                    <w:szCs w:val="20"/>
                  </w:rPr>
                  <w:t xml:space="preserve"> </w:t>
                </w:r>
                <w:r w:rsidR="00E86B51">
                  <w:rPr>
                    <w:rFonts w:ascii="Encode Sans ExpandedLight" w:hAnsi="Encode Sans ExpandedLight"/>
                    <w:sz w:val="20"/>
                    <w:szCs w:val="20"/>
                  </w:rPr>
                  <w:t>77 41</w:t>
                </w:r>
                <w:r w:rsidR="00E86B51" w:rsidRPr="00394D85">
                  <w:rPr>
                    <w:rFonts w:ascii="Encode Sans ExpandedLight" w:hAnsi="Encode Sans ExpandedLight"/>
                    <w:sz w:val="20"/>
                    <w:szCs w:val="20"/>
                  </w:rPr>
                  <w:t xml:space="preserve"> </w:t>
                </w:r>
                <w:r w:rsidR="00E86B51">
                  <w:rPr>
                    <w:rFonts w:ascii="Encode Sans ExpandedLight" w:hAnsi="Encode Sans ExpandedLight"/>
                    <w:sz w:val="20"/>
                    <w:szCs w:val="20"/>
                  </w:rPr>
                  <w:t>82</w:t>
                </w:r>
                <w:r w:rsidR="00E86B51" w:rsidRPr="00394D85">
                  <w:rPr>
                    <w:rFonts w:ascii="Encode Sans ExpandedLight" w:hAnsi="Encode Sans ExpandedLight"/>
                    <w:sz w:val="20"/>
                    <w:szCs w:val="20"/>
                  </w:rPr>
                  <w:t xml:space="preserve"> </w:t>
                </w:r>
                <w:r w:rsidR="00E86B51">
                  <w:rPr>
                    <w:rFonts w:ascii="Encode Sans ExpandedLight" w:hAnsi="Encode Sans ExpandedLight"/>
                    <w:sz w:val="20"/>
                    <w:szCs w:val="20"/>
                  </w:rPr>
                  <w:t>– nathalie.roussel</w:t>
                </w:r>
                <w:r w:rsidR="00E86B51" w:rsidRPr="00394D85">
                  <w:rPr>
                    <w:rFonts w:ascii="Encode Sans ExpandedLight" w:hAnsi="Encode Sans ExpandedLight"/>
                    <w:sz w:val="20"/>
                    <w:szCs w:val="20"/>
                  </w:rPr>
                  <w:t>@stellantis.com</w:t>
                </w:r>
              </w:sdtContent>
            </w:sdt>
          </w:p>
          <w:p w14:paraId="0A40340F" w14:textId="77777777" w:rsidR="00E86B51" w:rsidRPr="007C37A8" w:rsidRDefault="00E86B51" w:rsidP="00420BE6">
            <w:pPr>
              <w:pStyle w:val="SFooter-Emailwebsite"/>
              <w:spacing w:before="0" w:after="0" w:line="240" w:lineRule="auto"/>
              <w:rPr>
                <w:rFonts w:ascii="Encode Sans ExpandedLight" w:hAnsi="Encode Sans ExpandedLight"/>
                <w:sz w:val="22"/>
                <w:szCs w:val="22"/>
              </w:rPr>
            </w:pPr>
          </w:p>
          <w:p w14:paraId="5C19D31A" w14:textId="77777777" w:rsidR="00E86B51" w:rsidRPr="007C37A8" w:rsidRDefault="000074DA" w:rsidP="00420BE6">
            <w:pPr>
              <w:spacing w:after="0"/>
              <w:jc w:val="left"/>
              <w:rPr>
                <w:rStyle w:val="Hyperlink"/>
                <w:rFonts w:ascii="Encode Sans ExpandedLight" w:hAnsi="Encode Sans ExpandedLight"/>
                <w:sz w:val="22"/>
                <w:szCs w:val="22"/>
              </w:rPr>
            </w:pPr>
            <w:hyperlink r:id="rId19" w:history="1">
              <w:r w:rsidR="00E86B51" w:rsidRPr="007C37A8">
                <w:rPr>
                  <w:rStyle w:val="Hyperlink"/>
                  <w:rFonts w:ascii="Encode Sans ExpandedLight" w:hAnsi="Encode Sans ExpandedLight"/>
                  <w:sz w:val="22"/>
                  <w:szCs w:val="22"/>
                </w:rPr>
                <w:t>communications@stellantis.com</w:t>
              </w:r>
            </w:hyperlink>
          </w:p>
          <w:p w14:paraId="65C47A5D" w14:textId="77777777" w:rsidR="00E86B51" w:rsidRPr="006446E5" w:rsidRDefault="000074DA" w:rsidP="00420BE6">
            <w:pPr>
              <w:spacing w:after="0"/>
              <w:jc w:val="left"/>
              <w:rPr>
                <w:rFonts w:ascii="Encode Sans ExpandedLight" w:hAnsi="Encode Sans ExpandedLight"/>
                <w:sz w:val="20"/>
              </w:rPr>
            </w:pPr>
            <w:hyperlink r:id="rId20" w:history="1">
              <w:r w:rsidR="00E86B51" w:rsidRPr="007C37A8">
                <w:rPr>
                  <w:rStyle w:val="Hyperlink"/>
                  <w:rFonts w:ascii="Encode Sans ExpandedLight" w:hAnsi="Encode Sans ExpandedLight"/>
                  <w:sz w:val="22"/>
                  <w:szCs w:val="22"/>
                </w:rPr>
                <w:t>www.stellantis.com/fr</w:t>
              </w:r>
            </w:hyperlink>
          </w:p>
        </w:tc>
      </w:tr>
      <w:bookmarkEnd w:id="0"/>
    </w:tbl>
    <w:p w14:paraId="36C26143" w14:textId="09D92862" w:rsidR="00D814DF" w:rsidRPr="00793B84" w:rsidRDefault="00D814DF">
      <w:pPr>
        <w:spacing w:after="0"/>
        <w:jc w:val="left"/>
      </w:pPr>
    </w:p>
    <w:sectPr w:rsidR="00D814DF" w:rsidRPr="00793B84"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7BD2" w14:textId="77777777" w:rsidR="005B2B04" w:rsidRDefault="005B2B04" w:rsidP="008D3E4C">
      <w:r>
        <w:separator/>
      </w:r>
    </w:p>
  </w:endnote>
  <w:endnote w:type="continuationSeparator" w:id="0">
    <w:p w14:paraId="4969EFEC" w14:textId="77777777" w:rsidR="005B2B04" w:rsidRDefault="005B2B0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altName w:val="Times New Roman"/>
    <w:panose1 w:val="00000000000000000000"/>
    <w:charset w:val="00"/>
    <w:family w:val="auto"/>
    <w:pitch w:val="variable"/>
    <w:sig w:usb0="A00000FF" w:usb1="4000207B" w:usb2="00000000" w:usb3="00000000" w:csb0="00000193" w:csb1="00000000"/>
    <w:embedRegular r:id="rId1" w:fontKey="{9E751037-E9C9-4D47-8B49-832F88E8EB41}"/>
    <w:embedBold r:id="rId2" w:fontKey="{A02CD156-F434-46F0-9533-AB4A723CCEE9}"/>
    <w:embedItalic r:id="rId3" w:fontKey="{418A18D1-5254-45E3-8443-AC543CC6F564}"/>
  </w:font>
  <w:font w:name="Encode Sans ExpandedSemiBold">
    <w:panose1 w:val="00000000000000000000"/>
    <w:charset w:val="00"/>
    <w:family w:val="auto"/>
    <w:pitch w:val="variable"/>
    <w:sig w:usb0="A00000FF" w:usb1="4000207B" w:usb2="00000000" w:usb3="00000000" w:csb0="00000193" w:csb1="00000000"/>
    <w:embedRegular r:id="rId4" w:fontKey="{55866B7F-87D9-4AF9-9034-28D3E14E3C1C}"/>
    <w:embedItalic r:id="rId5" w:fontKey="{DC9CDD92-334E-41AA-B201-0CCD904824EF}"/>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6" w:subsetted="1" w:fontKey="{3EE5A688-1362-4795-B89C-E1CB058B688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5773F0C4"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FE014B">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610E" w14:textId="77777777" w:rsidR="005B2B04" w:rsidRDefault="005B2B04" w:rsidP="008D3E4C">
      <w:r>
        <w:separator/>
      </w:r>
    </w:p>
  </w:footnote>
  <w:footnote w:type="continuationSeparator" w:id="0">
    <w:p w14:paraId="54587A78" w14:textId="77777777" w:rsidR="005B2B04" w:rsidRDefault="005B2B04"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Pr>
        <w:noProof/>
        <w:lang w:eastAsia="fr-FR"/>
      </w:rPr>
      <mc:AlternateContent>
        <mc:Choice Requires="wpg">
          <w:drawing>
            <wp:anchor distT="0" distB="0" distL="114300" distR="114300" simplePos="0" relativeHeight="251660288" behindDoc="1" locked="1" layoutInCell="1" allowOverlap="1" wp14:anchorId="3EC463CB" wp14:editId="2D5C0A7A">
              <wp:simplePos x="0" y="0"/>
              <wp:positionH relativeFrom="page">
                <wp:posOffset>452755</wp:posOffset>
              </wp:positionH>
              <wp:positionV relativeFrom="page">
                <wp:posOffset>-23495</wp:posOffset>
              </wp:positionV>
              <wp:extent cx="269875" cy="27349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34945"/>
                        <a:chOff x="0" y="-89386"/>
                        <a:chExt cx="315912" cy="2835761"/>
                      </a:xfrm>
                    </wpg:grpSpPr>
                    <wps:wsp>
                      <wps:cNvPr id="7"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2"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B5D53A" w14:textId="77777777" w:rsidR="00E86B51" w:rsidRPr="00236C3A" w:rsidRDefault="00E86B51" w:rsidP="00E86B51">
                            <w:pPr>
                              <w:pStyle w:val="SPRESSRELEASESTRIP"/>
                              <w:rPr>
                                <w:sz w:val="24"/>
                                <w:szCs w:val="14"/>
                                <w:lang w:val="en-US"/>
                              </w:rPr>
                            </w:pPr>
                            <w:r w:rsidRPr="00236C3A">
                              <w:rPr>
                                <w:sz w:val="24"/>
                                <w:szCs w:val="14"/>
                                <w:lang w:val="en-US"/>
                              </w:rPr>
                              <w:t>COMMUNIQUÉ DE PRESSE</w:t>
                            </w:r>
                          </w:p>
                          <w:p w14:paraId="288A19BD" w14:textId="13646E3C" w:rsidR="00A33E8D" w:rsidRPr="00150AD4" w:rsidRDefault="00A33E8D" w:rsidP="008D3E4C">
                            <w:pPr>
                              <w:pStyle w:val="SPRESSRELEASESTRIP"/>
                            </w:pP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65pt;margin-top:-1.85pt;width:21.25pt;height:215.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7B5D53A" w14:textId="77777777" w:rsidR="00E86B51" w:rsidRPr="00236C3A" w:rsidRDefault="00E86B51" w:rsidP="00E86B51">
                      <w:pPr>
                        <w:pStyle w:val="SPRESSRELEASESTRIP"/>
                        <w:rPr>
                          <w:sz w:val="24"/>
                          <w:szCs w:val="14"/>
                          <w:lang w:val="en-US"/>
                        </w:rPr>
                      </w:pPr>
                      <w:r w:rsidRPr="00236C3A">
                        <w:rPr>
                          <w:sz w:val="24"/>
                          <w:szCs w:val="14"/>
                          <w:lang w:val="en-US"/>
                        </w:rPr>
                        <w:t>COMMUNIQUÉ DE PRESSE</w:t>
                      </w:r>
                    </w:p>
                    <w:p w14:paraId="288A19BD" w14:textId="13646E3C" w:rsidR="00A33E8D" w:rsidRPr="00150AD4" w:rsidRDefault="00A33E8D" w:rsidP="008D3E4C">
                      <w:pPr>
                        <w:pStyle w:val="SPRESSRELEASESTRIP"/>
                      </w:pPr>
                      <w:r>
                        <w:t>PRESSE</w:t>
                      </w:r>
                    </w:p>
                  </w:txbxContent>
                </v:textbox>
              </v:shape>
              <w10:wrap anchorx="page" anchory="page"/>
              <w10:anchorlock/>
            </v:group>
          </w:pict>
        </mc:Fallback>
      </mc:AlternateContent>
    </w:r>
    <w:r>
      <w:rPr>
        <w:noProof/>
        <w:lang w:eastAsia="fr-FR"/>
      </w:rPr>
      <w:drawing>
        <wp:inline distT="0" distB="0" distL="0" distR="0" wp14:anchorId="0939AE78" wp14:editId="04E6E273">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embedSystemFonts/>
  <w:saveSubset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74DA"/>
    <w:rsid w:val="0001260F"/>
    <w:rsid w:val="00077AF5"/>
    <w:rsid w:val="00085D24"/>
    <w:rsid w:val="00087566"/>
    <w:rsid w:val="000B646F"/>
    <w:rsid w:val="000C168A"/>
    <w:rsid w:val="000C53F2"/>
    <w:rsid w:val="000D7546"/>
    <w:rsid w:val="000F2FE8"/>
    <w:rsid w:val="00126E5A"/>
    <w:rsid w:val="0013042E"/>
    <w:rsid w:val="00140A24"/>
    <w:rsid w:val="001454F8"/>
    <w:rsid w:val="00150AD4"/>
    <w:rsid w:val="001526F6"/>
    <w:rsid w:val="0015732F"/>
    <w:rsid w:val="0016315D"/>
    <w:rsid w:val="00163432"/>
    <w:rsid w:val="001670D3"/>
    <w:rsid w:val="00195CBD"/>
    <w:rsid w:val="001A09D0"/>
    <w:rsid w:val="001A4120"/>
    <w:rsid w:val="001B0085"/>
    <w:rsid w:val="001B591C"/>
    <w:rsid w:val="001C0FF2"/>
    <w:rsid w:val="001C5C81"/>
    <w:rsid w:val="001D168B"/>
    <w:rsid w:val="001E5F48"/>
    <w:rsid w:val="001E6C1E"/>
    <w:rsid w:val="001F4703"/>
    <w:rsid w:val="002005E5"/>
    <w:rsid w:val="0021111E"/>
    <w:rsid w:val="0021219E"/>
    <w:rsid w:val="00214443"/>
    <w:rsid w:val="00214D7E"/>
    <w:rsid w:val="0022588D"/>
    <w:rsid w:val="0023542B"/>
    <w:rsid w:val="00242220"/>
    <w:rsid w:val="00250D80"/>
    <w:rsid w:val="00253AD7"/>
    <w:rsid w:val="00257500"/>
    <w:rsid w:val="002656BE"/>
    <w:rsid w:val="002703FF"/>
    <w:rsid w:val="00271869"/>
    <w:rsid w:val="002836DD"/>
    <w:rsid w:val="00293E0C"/>
    <w:rsid w:val="002A3B69"/>
    <w:rsid w:val="002A41E2"/>
    <w:rsid w:val="002B365A"/>
    <w:rsid w:val="002C508D"/>
    <w:rsid w:val="002D0EC4"/>
    <w:rsid w:val="002E7C5F"/>
    <w:rsid w:val="002E7E74"/>
    <w:rsid w:val="002F3470"/>
    <w:rsid w:val="002F705B"/>
    <w:rsid w:val="00301602"/>
    <w:rsid w:val="00301A50"/>
    <w:rsid w:val="00303AC2"/>
    <w:rsid w:val="003158E9"/>
    <w:rsid w:val="00322BCE"/>
    <w:rsid w:val="003244DD"/>
    <w:rsid w:val="00352C28"/>
    <w:rsid w:val="00361849"/>
    <w:rsid w:val="0036683D"/>
    <w:rsid w:val="00367505"/>
    <w:rsid w:val="003864AD"/>
    <w:rsid w:val="00390E1B"/>
    <w:rsid w:val="003A685B"/>
    <w:rsid w:val="003C237C"/>
    <w:rsid w:val="003C4265"/>
    <w:rsid w:val="003D0050"/>
    <w:rsid w:val="003D3AEB"/>
    <w:rsid w:val="003E68CC"/>
    <w:rsid w:val="003E727D"/>
    <w:rsid w:val="004022B4"/>
    <w:rsid w:val="00413B95"/>
    <w:rsid w:val="00414A35"/>
    <w:rsid w:val="00424FC8"/>
    <w:rsid w:val="00425677"/>
    <w:rsid w:val="00427ABE"/>
    <w:rsid w:val="00433EDD"/>
    <w:rsid w:val="00435A04"/>
    <w:rsid w:val="00436D55"/>
    <w:rsid w:val="00440372"/>
    <w:rsid w:val="0044219E"/>
    <w:rsid w:val="0044395F"/>
    <w:rsid w:val="004442AA"/>
    <w:rsid w:val="004502CD"/>
    <w:rsid w:val="0045216F"/>
    <w:rsid w:val="004532D9"/>
    <w:rsid w:val="00454BB9"/>
    <w:rsid w:val="00457227"/>
    <w:rsid w:val="00459F05"/>
    <w:rsid w:val="00464B4C"/>
    <w:rsid w:val="00466159"/>
    <w:rsid w:val="00467F14"/>
    <w:rsid w:val="004769AB"/>
    <w:rsid w:val="00482802"/>
    <w:rsid w:val="00484232"/>
    <w:rsid w:val="0049014C"/>
    <w:rsid w:val="004933C9"/>
    <w:rsid w:val="004C095D"/>
    <w:rsid w:val="004C1CD5"/>
    <w:rsid w:val="004D61EA"/>
    <w:rsid w:val="004F3B45"/>
    <w:rsid w:val="004F42AC"/>
    <w:rsid w:val="004F7BBA"/>
    <w:rsid w:val="004F7D4E"/>
    <w:rsid w:val="00500BF5"/>
    <w:rsid w:val="00501A19"/>
    <w:rsid w:val="00505805"/>
    <w:rsid w:val="00514713"/>
    <w:rsid w:val="00515169"/>
    <w:rsid w:val="0054016A"/>
    <w:rsid w:val="00544345"/>
    <w:rsid w:val="00550A0F"/>
    <w:rsid w:val="0055479C"/>
    <w:rsid w:val="00562D3D"/>
    <w:rsid w:val="00586F54"/>
    <w:rsid w:val="00590749"/>
    <w:rsid w:val="0059213B"/>
    <w:rsid w:val="00595FF8"/>
    <w:rsid w:val="00597AE1"/>
    <w:rsid w:val="005A08A4"/>
    <w:rsid w:val="005B024F"/>
    <w:rsid w:val="005B2B04"/>
    <w:rsid w:val="005C775F"/>
    <w:rsid w:val="005D1D6D"/>
    <w:rsid w:val="005D2EA9"/>
    <w:rsid w:val="005D4221"/>
    <w:rsid w:val="005F2120"/>
    <w:rsid w:val="005F5105"/>
    <w:rsid w:val="00614312"/>
    <w:rsid w:val="0061682B"/>
    <w:rsid w:val="006223A6"/>
    <w:rsid w:val="00644D00"/>
    <w:rsid w:val="00646166"/>
    <w:rsid w:val="00655A10"/>
    <w:rsid w:val="006567E9"/>
    <w:rsid w:val="00666A99"/>
    <w:rsid w:val="00682310"/>
    <w:rsid w:val="006A26AD"/>
    <w:rsid w:val="006A283E"/>
    <w:rsid w:val="006A57D7"/>
    <w:rsid w:val="006B5C7E"/>
    <w:rsid w:val="006D0648"/>
    <w:rsid w:val="006D3118"/>
    <w:rsid w:val="006E27BF"/>
    <w:rsid w:val="0070089A"/>
    <w:rsid w:val="00700983"/>
    <w:rsid w:val="00725131"/>
    <w:rsid w:val="00732990"/>
    <w:rsid w:val="00753A05"/>
    <w:rsid w:val="0075449B"/>
    <w:rsid w:val="007662D2"/>
    <w:rsid w:val="007819D6"/>
    <w:rsid w:val="007907ED"/>
    <w:rsid w:val="00793B84"/>
    <w:rsid w:val="00793E20"/>
    <w:rsid w:val="007A46E2"/>
    <w:rsid w:val="007A67F9"/>
    <w:rsid w:val="007B5AFE"/>
    <w:rsid w:val="007B6150"/>
    <w:rsid w:val="007D2E37"/>
    <w:rsid w:val="007D78AB"/>
    <w:rsid w:val="007E317D"/>
    <w:rsid w:val="007F23D4"/>
    <w:rsid w:val="007F499B"/>
    <w:rsid w:val="00801DAB"/>
    <w:rsid w:val="0080313B"/>
    <w:rsid w:val="00805FAA"/>
    <w:rsid w:val="008124BD"/>
    <w:rsid w:val="00814F5E"/>
    <w:rsid w:val="00815B14"/>
    <w:rsid w:val="00824EC8"/>
    <w:rsid w:val="00844956"/>
    <w:rsid w:val="0086416D"/>
    <w:rsid w:val="0087127F"/>
    <w:rsid w:val="00873EC0"/>
    <w:rsid w:val="00877117"/>
    <w:rsid w:val="00895B3A"/>
    <w:rsid w:val="008A584A"/>
    <w:rsid w:val="008B44B1"/>
    <w:rsid w:val="008B4CD5"/>
    <w:rsid w:val="008B718E"/>
    <w:rsid w:val="008C6A96"/>
    <w:rsid w:val="008D3E4C"/>
    <w:rsid w:val="008D4E1C"/>
    <w:rsid w:val="008F0F07"/>
    <w:rsid w:val="008F2A13"/>
    <w:rsid w:val="008F32E4"/>
    <w:rsid w:val="008F3FF9"/>
    <w:rsid w:val="00911305"/>
    <w:rsid w:val="00925C7D"/>
    <w:rsid w:val="00930E86"/>
    <w:rsid w:val="00937413"/>
    <w:rsid w:val="009415F3"/>
    <w:rsid w:val="00950FC5"/>
    <w:rsid w:val="00951E83"/>
    <w:rsid w:val="00977E0F"/>
    <w:rsid w:val="00992BE1"/>
    <w:rsid w:val="009943BA"/>
    <w:rsid w:val="009968C5"/>
    <w:rsid w:val="009A12F3"/>
    <w:rsid w:val="009A1B4B"/>
    <w:rsid w:val="009A23AB"/>
    <w:rsid w:val="009B2B60"/>
    <w:rsid w:val="009B4B50"/>
    <w:rsid w:val="009C33F1"/>
    <w:rsid w:val="009D0A59"/>
    <w:rsid w:val="009D180E"/>
    <w:rsid w:val="009D5F52"/>
    <w:rsid w:val="009D79F4"/>
    <w:rsid w:val="009E0EFB"/>
    <w:rsid w:val="009E3D5C"/>
    <w:rsid w:val="00A0245A"/>
    <w:rsid w:val="00A2452F"/>
    <w:rsid w:val="00A33E8D"/>
    <w:rsid w:val="00A36E15"/>
    <w:rsid w:val="00A42BA7"/>
    <w:rsid w:val="00A652E6"/>
    <w:rsid w:val="00A65BA3"/>
    <w:rsid w:val="00A67157"/>
    <w:rsid w:val="00A7272E"/>
    <w:rsid w:val="00A748DE"/>
    <w:rsid w:val="00A858D2"/>
    <w:rsid w:val="00A87390"/>
    <w:rsid w:val="00AB62AD"/>
    <w:rsid w:val="00AC2D12"/>
    <w:rsid w:val="00AF79B8"/>
    <w:rsid w:val="00B177DF"/>
    <w:rsid w:val="00B27CE4"/>
    <w:rsid w:val="00B32F4C"/>
    <w:rsid w:val="00B51907"/>
    <w:rsid w:val="00B54453"/>
    <w:rsid w:val="00B64F18"/>
    <w:rsid w:val="00B7006C"/>
    <w:rsid w:val="00B83626"/>
    <w:rsid w:val="00B87080"/>
    <w:rsid w:val="00B92FB1"/>
    <w:rsid w:val="00B96131"/>
    <w:rsid w:val="00B96799"/>
    <w:rsid w:val="00BB5B3A"/>
    <w:rsid w:val="00BB64A7"/>
    <w:rsid w:val="00BC0F7E"/>
    <w:rsid w:val="00BD7816"/>
    <w:rsid w:val="00C0321D"/>
    <w:rsid w:val="00C10E75"/>
    <w:rsid w:val="00C21B90"/>
    <w:rsid w:val="00C252B5"/>
    <w:rsid w:val="00C31F14"/>
    <w:rsid w:val="00C363C0"/>
    <w:rsid w:val="00C56338"/>
    <w:rsid w:val="00C60A64"/>
    <w:rsid w:val="00C65673"/>
    <w:rsid w:val="00C76260"/>
    <w:rsid w:val="00C814CD"/>
    <w:rsid w:val="00C90188"/>
    <w:rsid w:val="00C97693"/>
    <w:rsid w:val="00CD7707"/>
    <w:rsid w:val="00CF033E"/>
    <w:rsid w:val="00D00F9C"/>
    <w:rsid w:val="00D0171E"/>
    <w:rsid w:val="00D01DC0"/>
    <w:rsid w:val="00D0485C"/>
    <w:rsid w:val="00D239E7"/>
    <w:rsid w:val="00D265D9"/>
    <w:rsid w:val="00D36CFD"/>
    <w:rsid w:val="00D43A60"/>
    <w:rsid w:val="00D51DF4"/>
    <w:rsid w:val="00D5456A"/>
    <w:rsid w:val="00D54C2A"/>
    <w:rsid w:val="00D60810"/>
    <w:rsid w:val="00D76779"/>
    <w:rsid w:val="00D814DF"/>
    <w:rsid w:val="00D82E59"/>
    <w:rsid w:val="00D9183E"/>
    <w:rsid w:val="00DA27E1"/>
    <w:rsid w:val="00DA5353"/>
    <w:rsid w:val="00DB372D"/>
    <w:rsid w:val="00DC18C2"/>
    <w:rsid w:val="00DE72B9"/>
    <w:rsid w:val="00DF5711"/>
    <w:rsid w:val="00E014CA"/>
    <w:rsid w:val="00E047DA"/>
    <w:rsid w:val="00E055E5"/>
    <w:rsid w:val="00E06510"/>
    <w:rsid w:val="00E35DF9"/>
    <w:rsid w:val="00E45FDD"/>
    <w:rsid w:val="00E5027E"/>
    <w:rsid w:val="00E51E96"/>
    <w:rsid w:val="00E53F39"/>
    <w:rsid w:val="00E73507"/>
    <w:rsid w:val="00E7422A"/>
    <w:rsid w:val="00E77C0F"/>
    <w:rsid w:val="00E8163B"/>
    <w:rsid w:val="00E82EAD"/>
    <w:rsid w:val="00E86B51"/>
    <w:rsid w:val="00E90B5F"/>
    <w:rsid w:val="00E9231C"/>
    <w:rsid w:val="00E93724"/>
    <w:rsid w:val="00E953BE"/>
    <w:rsid w:val="00EA5FB4"/>
    <w:rsid w:val="00EB40DA"/>
    <w:rsid w:val="00EB5DF9"/>
    <w:rsid w:val="00EC125D"/>
    <w:rsid w:val="00EC3288"/>
    <w:rsid w:val="00ED2546"/>
    <w:rsid w:val="00EF16D8"/>
    <w:rsid w:val="00F02620"/>
    <w:rsid w:val="00F237B2"/>
    <w:rsid w:val="00F5284E"/>
    <w:rsid w:val="00F60AD0"/>
    <w:rsid w:val="00F66CF5"/>
    <w:rsid w:val="00F7137E"/>
    <w:rsid w:val="00F7559B"/>
    <w:rsid w:val="00F81327"/>
    <w:rsid w:val="00F90273"/>
    <w:rsid w:val="00F90CCA"/>
    <w:rsid w:val="00F92EBF"/>
    <w:rsid w:val="00FA55E4"/>
    <w:rsid w:val="00FB1191"/>
    <w:rsid w:val="00FC4F92"/>
    <w:rsid w:val="00FC5798"/>
    <w:rsid w:val="00FD6CFC"/>
    <w:rsid w:val="00FE014B"/>
    <w:rsid w:val="00FE3C0D"/>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UnresolvedMention3">
    <w:name w:val="Unresolved Mention3"/>
    <w:basedOn w:val="DefaultParagraphFont"/>
    <w:uiPriority w:val="99"/>
    <w:semiHidden/>
    <w:unhideWhenUsed/>
    <w:rsid w:val="00E86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youtube.com/channel/UCykdC3ouJllVwfJ_bquHgJQ"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witter.com/StellantisF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Stellantis" TargetMode="External"/><Relationship Id="rId20" Type="http://schemas.openxmlformats.org/officeDocument/2006/relationships/hyperlink" Target="http://www.stellantis.com/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stellantis.com/fr" TargetMode="External"/><Relationship Id="rId19" Type="http://schemas.openxmlformats.org/officeDocument/2006/relationships/hyperlink" Target="mailto:communications@stellant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13F75DDE64069884B6ABB5C21CD4F"/>
        <w:category>
          <w:name w:val="Général"/>
          <w:gallery w:val="placeholder"/>
        </w:category>
        <w:types>
          <w:type w:val="bbPlcHdr"/>
        </w:types>
        <w:behaviors>
          <w:behavior w:val="content"/>
        </w:behaviors>
        <w:guid w:val="{11C0B468-C89A-457D-9CEB-9596AB6D0595}"/>
      </w:docPartPr>
      <w:docPartBody>
        <w:p w:rsidR="005A2FCC" w:rsidRDefault="00E067EF" w:rsidP="00E067EF">
          <w:pPr>
            <w:pStyle w:val="18813F75DDE64069884B6ABB5C21CD4F"/>
          </w:pPr>
          <w:r w:rsidRPr="0086416D">
            <w:rPr>
              <w:rStyle w:val="PlaceholderText"/>
              <w:b/>
              <w:color w:val="44546A" w:themeColor="text2"/>
            </w:rPr>
            <w:t>First name LAST NAME</w:t>
          </w:r>
        </w:p>
      </w:docPartBody>
    </w:docPart>
    <w:docPart>
      <w:docPartPr>
        <w:name w:val="2DC61A5F92BA4D6D8B83CECCD3A69B8F"/>
        <w:category>
          <w:name w:val="Général"/>
          <w:gallery w:val="placeholder"/>
        </w:category>
        <w:types>
          <w:type w:val="bbPlcHdr"/>
        </w:types>
        <w:behaviors>
          <w:behavior w:val="content"/>
        </w:behaviors>
        <w:guid w:val="{C31F4672-57AC-43DB-9C89-C8F5171DE3DD}"/>
      </w:docPartPr>
      <w:docPartBody>
        <w:p w:rsidR="005A2FCC" w:rsidRDefault="00E067EF" w:rsidP="00E067EF">
          <w:pPr>
            <w:pStyle w:val="2DC61A5F92BA4D6D8B83CECCD3A69B8F"/>
          </w:pPr>
          <w:r w:rsidRPr="0086416D">
            <w:rPr>
              <w:rStyle w:val="PlaceholderText"/>
              <w:b/>
              <w:color w:val="44546A" w:themeColor="text2"/>
            </w:rPr>
            <w:t>First name LAST NAME</w:t>
          </w:r>
        </w:p>
      </w:docPartBody>
    </w:docPart>
    <w:docPart>
      <w:docPartPr>
        <w:name w:val="5452DC3ECD7648C981F270D30A46BE13"/>
        <w:category>
          <w:name w:val="Général"/>
          <w:gallery w:val="placeholder"/>
        </w:category>
        <w:types>
          <w:type w:val="bbPlcHdr"/>
        </w:types>
        <w:behaviors>
          <w:behavior w:val="content"/>
        </w:behaviors>
        <w:guid w:val="{C4CC9E5C-5C45-4683-8DCF-25B553BA20A2}"/>
      </w:docPartPr>
      <w:docPartBody>
        <w:p w:rsidR="005A2FCC" w:rsidRDefault="00E067EF" w:rsidP="00E067EF">
          <w:pPr>
            <w:pStyle w:val="5452DC3ECD7648C981F270D30A46BE13"/>
          </w:pPr>
          <w:r w:rsidRPr="0086416D">
            <w:rPr>
              <w:rStyle w:val="PlaceholderText"/>
              <w:b/>
              <w:color w:val="44546A" w:themeColor="text2"/>
            </w:rPr>
            <w:t>First name LAST NAME</w:t>
          </w:r>
        </w:p>
      </w:docPartBody>
    </w:docPart>
    <w:docPart>
      <w:docPartPr>
        <w:name w:val="EDCE21F85D964336A165CCCAC2C438C5"/>
        <w:category>
          <w:name w:val="Général"/>
          <w:gallery w:val="placeholder"/>
        </w:category>
        <w:types>
          <w:type w:val="bbPlcHdr"/>
        </w:types>
        <w:behaviors>
          <w:behavior w:val="content"/>
        </w:behaviors>
        <w:guid w:val="{39E02E99-EF63-42EB-A04E-CBF23BE00E88}"/>
      </w:docPartPr>
      <w:docPartBody>
        <w:p w:rsidR="005A2FCC" w:rsidRDefault="00E067EF" w:rsidP="00E067EF">
          <w:pPr>
            <w:pStyle w:val="EDCE21F85D964336A165CCCAC2C438C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0C45A3FE5824DFF9F5D490009F83F7C"/>
        <w:category>
          <w:name w:val="Général"/>
          <w:gallery w:val="placeholder"/>
        </w:category>
        <w:types>
          <w:type w:val="bbPlcHdr"/>
        </w:types>
        <w:behaviors>
          <w:behavior w:val="content"/>
        </w:behaviors>
        <w:guid w:val="{2FEDB5B1-4D44-41BC-8E90-E5E4AED4B836}"/>
      </w:docPartPr>
      <w:docPartBody>
        <w:p w:rsidR="005A2FCC" w:rsidRDefault="00E067EF" w:rsidP="00E067EF">
          <w:pPr>
            <w:pStyle w:val="90C45A3FE5824DFF9F5D490009F83F7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86708E53EE04072AA60712D46BCE637"/>
        <w:category>
          <w:name w:val="Général"/>
          <w:gallery w:val="placeholder"/>
        </w:category>
        <w:types>
          <w:type w:val="bbPlcHdr"/>
        </w:types>
        <w:behaviors>
          <w:behavior w:val="content"/>
        </w:behaviors>
        <w:guid w:val="{1D617225-ECC6-4699-8E1E-3719739BE164}"/>
      </w:docPartPr>
      <w:docPartBody>
        <w:p w:rsidR="005A2FCC" w:rsidRDefault="00E067EF" w:rsidP="00E067EF">
          <w:pPr>
            <w:pStyle w:val="786708E53EE04072AA60712D46BCE637"/>
          </w:pPr>
          <w:r w:rsidRPr="0086416D">
            <w:rPr>
              <w:rStyle w:val="PlaceholderText"/>
              <w:b/>
              <w:color w:val="44546A" w:themeColor="text2"/>
            </w:rPr>
            <w:t>First name LAST NAME</w:t>
          </w:r>
        </w:p>
      </w:docPartBody>
    </w:docPart>
    <w:docPart>
      <w:docPartPr>
        <w:name w:val="B70E7EC2E17949CD8C42121D76E33DF3"/>
        <w:category>
          <w:name w:val="Général"/>
          <w:gallery w:val="placeholder"/>
        </w:category>
        <w:types>
          <w:type w:val="bbPlcHdr"/>
        </w:types>
        <w:behaviors>
          <w:behavior w:val="content"/>
        </w:behaviors>
        <w:guid w:val="{4FA81EA8-1C9C-487D-81F4-159503777A89}"/>
      </w:docPartPr>
      <w:docPartBody>
        <w:p w:rsidR="005A2FCC" w:rsidRDefault="00E067EF" w:rsidP="00E067EF">
          <w:pPr>
            <w:pStyle w:val="B70E7EC2E17949CD8C42121D76E33DF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altName w:val="Times New Roman"/>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6118C"/>
    <w:rsid w:val="0010299D"/>
    <w:rsid w:val="001C41B4"/>
    <w:rsid w:val="00286664"/>
    <w:rsid w:val="00290F66"/>
    <w:rsid w:val="002A05EC"/>
    <w:rsid w:val="002C7233"/>
    <w:rsid w:val="00300182"/>
    <w:rsid w:val="00312839"/>
    <w:rsid w:val="00331851"/>
    <w:rsid w:val="00362FEA"/>
    <w:rsid w:val="004117DE"/>
    <w:rsid w:val="004A4408"/>
    <w:rsid w:val="004E06C7"/>
    <w:rsid w:val="00567810"/>
    <w:rsid w:val="00571C98"/>
    <w:rsid w:val="0057261E"/>
    <w:rsid w:val="0059417C"/>
    <w:rsid w:val="005A2FCC"/>
    <w:rsid w:val="006222F3"/>
    <w:rsid w:val="00626066"/>
    <w:rsid w:val="006A6DAF"/>
    <w:rsid w:val="006D3118"/>
    <w:rsid w:val="006F7BBD"/>
    <w:rsid w:val="007307C0"/>
    <w:rsid w:val="0074516A"/>
    <w:rsid w:val="00787479"/>
    <w:rsid w:val="007A0F25"/>
    <w:rsid w:val="007F0020"/>
    <w:rsid w:val="008134DE"/>
    <w:rsid w:val="00896646"/>
    <w:rsid w:val="00901F4B"/>
    <w:rsid w:val="009139EA"/>
    <w:rsid w:val="00943F40"/>
    <w:rsid w:val="0094644C"/>
    <w:rsid w:val="00951A47"/>
    <w:rsid w:val="00957318"/>
    <w:rsid w:val="0096474E"/>
    <w:rsid w:val="009C4A50"/>
    <w:rsid w:val="009E6DAF"/>
    <w:rsid w:val="00A00D69"/>
    <w:rsid w:val="00AB31A7"/>
    <w:rsid w:val="00B07A87"/>
    <w:rsid w:val="00B30A80"/>
    <w:rsid w:val="00B534A2"/>
    <w:rsid w:val="00BC3EBE"/>
    <w:rsid w:val="00BF2069"/>
    <w:rsid w:val="00C12EF2"/>
    <w:rsid w:val="00C6122F"/>
    <w:rsid w:val="00C97939"/>
    <w:rsid w:val="00CE7CAF"/>
    <w:rsid w:val="00CF4DDB"/>
    <w:rsid w:val="00CF7107"/>
    <w:rsid w:val="00D421A2"/>
    <w:rsid w:val="00DB7098"/>
    <w:rsid w:val="00DE36BC"/>
    <w:rsid w:val="00DF5230"/>
    <w:rsid w:val="00E067EF"/>
    <w:rsid w:val="00E20551"/>
    <w:rsid w:val="00E7553B"/>
    <w:rsid w:val="00E948E2"/>
    <w:rsid w:val="00E96777"/>
    <w:rsid w:val="00EE373B"/>
    <w:rsid w:val="00EE76FF"/>
    <w:rsid w:val="00F11A32"/>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7EF"/>
    <w:rPr>
      <w:color w:val="808080"/>
    </w:rPr>
  </w:style>
  <w:style w:type="paragraph" w:customStyle="1" w:styleId="18813F75DDE64069884B6ABB5C21CD4F">
    <w:name w:val="18813F75DDE64069884B6ABB5C21CD4F"/>
    <w:rsid w:val="00E067EF"/>
    <w:rPr>
      <w:lang w:val="fr-FR" w:eastAsia="fr-FR"/>
    </w:rPr>
  </w:style>
  <w:style w:type="paragraph" w:customStyle="1" w:styleId="2DC61A5F92BA4D6D8B83CECCD3A69B8F">
    <w:name w:val="2DC61A5F92BA4D6D8B83CECCD3A69B8F"/>
    <w:rsid w:val="00E067EF"/>
    <w:rPr>
      <w:lang w:val="fr-FR" w:eastAsia="fr-FR"/>
    </w:rPr>
  </w:style>
  <w:style w:type="paragraph" w:customStyle="1" w:styleId="5452DC3ECD7648C981F270D30A46BE13">
    <w:name w:val="5452DC3ECD7648C981F270D30A46BE13"/>
    <w:rsid w:val="00E067EF"/>
    <w:rPr>
      <w:lang w:val="fr-FR" w:eastAsia="fr-FR"/>
    </w:rPr>
  </w:style>
  <w:style w:type="paragraph" w:customStyle="1" w:styleId="EDCE21F85D964336A165CCCAC2C438C5">
    <w:name w:val="EDCE21F85D964336A165CCCAC2C438C5"/>
    <w:rsid w:val="00E067EF"/>
    <w:rPr>
      <w:lang w:val="fr-FR" w:eastAsia="fr-FR"/>
    </w:rPr>
  </w:style>
  <w:style w:type="paragraph" w:customStyle="1" w:styleId="90C45A3FE5824DFF9F5D490009F83F7C">
    <w:name w:val="90C45A3FE5824DFF9F5D490009F83F7C"/>
    <w:rsid w:val="00E067EF"/>
    <w:rPr>
      <w:lang w:val="fr-FR" w:eastAsia="fr-FR"/>
    </w:rPr>
  </w:style>
  <w:style w:type="paragraph" w:customStyle="1" w:styleId="786708E53EE04072AA60712D46BCE637">
    <w:name w:val="786708E53EE04072AA60712D46BCE637"/>
    <w:rsid w:val="00E067EF"/>
    <w:rPr>
      <w:lang w:val="fr-FR" w:eastAsia="fr-FR"/>
    </w:rPr>
  </w:style>
  <w:style w:type="paragraph" w:customStyle="1" w:styleId="B70E7EC2E17949CD8C42121D76E33DF3">
    <w:name w:val="B70E7EC2E17949CD8C42121D76E33DF3"/>
    <w:rsid w:val="00E067EF"/>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s xmlns="ad9a206a-cb87-42ae-9208-8125fb1f4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989E03B19274F8D77AE7BEF25D068" ma:contentTypeVersion="14" ma:contentTypeDescription="Crée un document." ma:contentTypeScope="" ma:versionID="18b91b5459a9c0b8ae334b1d8ac55c4b">
  <xsd:schema xmlns:xsd="http://www.w3.org/2001/XMLSchema" xmlns:xs="http://www.w3.org/2001/XMLSchema" xmlns:p="http://schemas.microsoft.com/office/2006/metadata/properties" xmlns:ns2="ad9a206a-cb87-42ae-9208-8125fb1f4186" xmlns:ns3="9d119fea-41c8-4acf-a542-18236c7a8dbd" targetNamespace="http://schemas.microsoft.com/office/2006/metadata/properties" ma:root="true" ma:fieldsID="22617966583892d0fd9fd951777bde71" ns2:_="" ns3:_="">
    <xsd:import namespace="ad9a206a-cb87-42ae-9208-8125fb1f4186"/>
    <xsd:import namespace="9d119fea-41c8-4acf-a542-18236c7a8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Commentair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a206a-cb87-42ae-9208-8125fb1f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aires" ma:index="20" nillable="true" ma:displayName="Commentaires" ma:format="Dropdown" ma:internalName="Commentair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119fea-41c8-4acf-a542-18236c7a8db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ad9a206a-cb87-42ae-9208-8125fb1f4186"/>
  </ds:schemaRefs>
</ds:datastoreItem>
</file>

<file path=customXml/itemProps2.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3.xml><?xml version="1.0" encoding="utf-8"?>
<ds:datastoreItem xmlns:ds="http://schemas.openxmlformats.org/officeDocument/2006/customXml" ds:itemID="{D39919E8-C7A0-4F04-A3E6-84417F0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a206a-cb87-42ae-9208-8125fb1f4186"/>
    <ds:schemaRef ds:uri="9d119fea-41c8-4acf-a542-18236c7a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2</TotalTime>
  <Pages>3</Pages>
  <Words>699</Words>
  <Characters>3987</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3</cp:revision>
  <cp:lastPrinted>2021-12-06T22:23:00Z</cp:lastPrinted>
  <dcterms:created xsi:type="dcterms:W3CDTF">2022-04-22T08:16:00Z</dcterms:created>
  <dcterms:modified xsi:type="dcterms:W3CDTF">2022-04-22T08:44:00Z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0x010100456989E03B19274F8D77AE7BEF25D068</vt:lpwstr>
  </property>
</Properties>
</file>