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4B23" w14:textId="77777777" w:rsidR="00A817E0" w:rsidRDefault="001101D4" w:rsidP="006F16AB">
      <w:pPr>
        <w:pStyle w:val="SSubject"/>
      </w:pPr>
      <w:r>
        <w:t>E</w:t>
      </w:r>
      <w:r w:rsidR="00FF57CC">
        <w:t>l</w:t>
      </w:r>
      <w:r w:rsidR="00CA7622" w:rsidRPr="001E6C1E">
        <w:rPr>
          <w:lang w:val="fr-FR" w:eastAsia="fr-FR"/>
        </w:rPr>
        <mc:AlternateContent>
          <mc:Choice Requires="wps">
            <w:drawing>
              <wp:anchor distT="0" distB="0" distL="114300" distR="114300" simplePos="0" relativeHeight="251660291" behindDoc="0" locked="1" layoutInCell="1" allowOverlap="0" wp14:anchorId="135D325E" wp14:editId="7A7E88EB">
                <wp:simplePos x="0" y="0"/>
                <wp:positionH relativeFrom="column">
                  <wp:posOffset>0</wp:posOffset>
                </wp:positionH>
                <wp:positionV relativeFrom="page">
                  <wp:posOffset>1882140</wp:posOffset>
                </wp:positionV>
                <wp:extent cx="429260" cy="63500"/>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46396D" id="Freeform 27" o:spid="_x0000_s1026" style="position:absolute;margin-left:0;margin-top:148.2pt;width:33.8pt;height: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" o:allowoverlap="f" path="m329,39l,39,27,,354,,329,39xe" fillcolor="#243782" stroked="f">
                <v:path arrowok="t" o:connecttype="custom" o:connectlocs="398945,63500;0,63500;32740,0;429260,0;398945,63500" o:connectangles="0,0,0,0,0"/>
                <w10:wrap anchory="page"/>
                <w10:anchorlock/>
              </v:shape>
            </w:pict>
          </mc:Fallback>
        </mc:AlternateContent>
      </w:r>
      <w:r w:rsidR="00FF57CC">
        <w:t xml:space="preserve">ectric </w:t>
      </w:r>
      <w:r>
        <w:t>Motors</w:t>
      </w:r>
      <w:r w:rsidR="006F16AB">
        <w:t xml:space="preserve"> </w:t>
      </w:r>
      <w:r w:rsidR="000D77F9">
        <w:t xml:space="preserve">Production </w:t>
      </w:r>
      <w:r w:rsidR="006F16AB">
        <w:t xml:space="preserve">Ramp Up </w:t>
      </w:r>
    </w:p>
    <w:p w14:paraId="2E16E4DF" w14:textId="2C529F9E" w:rsidR="00FF57CC" w:rsidRPr="00FF57CC" w:rsidRDefault="00FF57CC" w:rsidP="006F16AB">
      <w:pPr>
        <w:pStyle w:val="SSubject"/>
      </w:pPr>
      <w:r>
        <w:t xml:space="preserve">to </w:t>
      </w:r>
      <w:r w:rsidR="001101D4">
        <w:t>R</w:t>
      </w:r>
      <w:r>
        <w:t xml:space="preserve">each </w:t>
      </w:r>
      <w:r w:rsidR="00132D22">
        <w:t>M</w:t>
      </w:r>
      <w:r w:rsidR="31FCA5C5">
        <w:t xml:space="preserve">ore </w:t>
      </w:r>
      <w:r w:rsidR="00132D22">
        <w:t>T</w:t>
      </w:r>
      <w:r w:rsidR="31FCA5C5">
        <w:t xml:space="preserve">han </w:t>
      </w:r>
      <w:r>
        <w:t xml:space="preserve">1 </w:t>
      </w:r>
      <w:r w:rsidR="001101D4">
        <w:t>M</w:t>
      </w:r>
      <w:r w:rsidR="00A3226C">
        <w:t>illion</w:t>
      </w:r>
      <w:r>
        <w:t xml:space="preserve"> in France by 2024</w:t>
      </w:r>
    </w:p>
    <w:p w14:paraId="782ACD6D" w14:textId="2445AFF0" w:rsidR="00B34BF4" w:rsidRPr="00FF57CC" w:rsidRDefault="00B34BF4" w:rsidP="00305724">
      <w:pPr>
        <w:numPr>
          <w:ilvl w:val="0"/>
          <w:numId w:val="26"/>
        </w:numPr>
        <w:tabs>
          <w:tab w:val="num" w:pos="1440"/>
        </w:tabs>
        <w:spacing w:before="100" w:beforeAutospacing="1"/>
        <w:ind w:left="714" w:hanging="357"/>
        <w:textAlignment w:val="center"/>
        <w:rPr>
          <w:rFonts w:ascii="Encode Sans ExpandedSemiBold" w:hAnsi="Encode Sans ExpandedSemiBold"/>
          <w:szCs w:val="24"/>
        </w:rPr>
      </w:pPr>
      <w:r w:rsidRPr="00FF57CC">
        <w:rPr>
          <w:rFonts w:ascii="Encode Sans ExpandedSemiBold" w:hAnsi="Encode Sans ExpandedSemiBold"/>
          <w:szCs w:val="24"/>
        </w:rPr>
        <w:t>Production of electric motors has begun</w:t>
      </w:r>
      <w:r w:rsidR="00223A2E">
        <w:rPr>
          <w:rFonts w:ascii="Encode Sans ExpandedSemiBold" w:hAnsi="Encode Sans ExpandedSemiBold"/>
          <w:szCs w:val="24"/>
        </w:rPr>
        <w:t xml:space="preserve"> in Trémery</w:t>
      </w:r>
      <w:r w:rsidR="00A3226C">
        <w:rPr>
          <w:rFonts w:ascii="Encode Sans ExpandedSemiBold" w:hAnsi="Encode Sans ExpandedSemiBold"/>
          <w:szCs w:val="24"/>
        </w:rPr>
        <w:t>, France,</w:t>
      </w:r>
      <w:r w:rsidRPr="00FF57CC">
        <w:rPr>
          <w:rFonts w:ascii="Encode Sans ExpandedSemiBold" w:hAnsi="Encode Sans ExpandedSemiBold"/>
          <w:szCs w:val="24"/>
        </w:rPr>
        <w:t xml:space="preserve"> at Emotors, </w:t>
      </w:r>
      <w:r w:rsidR="00FC410F">
        <w:rPr>
          <w:rFonts w:ascii="Encode Sans ExpandedSemiBold" w:hAnsi="Encode Sans ExpandedSemiBold"/>
          <w:szCs w:val="24"/>
        </w:rPr>
        <w:t>a</w:t>
      </w:r>
      <w:r w:rsidR="00FC410F" w:rsidRPr="00FF57CC">
        <w:rPr>
          <w:rFonts w:ascii="Encode Sans ExpandedSemiBold" w:hAnsi="Encode Sans ExpandedSemiBold"/>
          <w:szCs w:val="24"/>
        </w:rPr>
        <w:t xml:space="preserve"> </w:t>
      </w:r>
      <w:r w:rsidRPr="00FF57CC">
        <w:rPr>
          <w:rFonts w:ascii="Encode Sans ExpandedSemiBold" w:hAnsi="Encode Sans ExpandedSemiBold"/>
          <w:szCs w:val="24"/>
        </w:rPr>
        <w:t xml:space="preserve">joint venture between Nidec Leroy-Somer </w:t>
      </w:r>
      <w:r w:rsidR="00FC410F">
        <w:rPr>
          <w:rFonts w:ascii="Encode Sans ExpandedSemiBold" w:hAnsi="Encode Sans ExpandedSemiBold"/>
          <w:szCs w:val="24"/>
        </w:rPr>
        <w:t xml:space="preserve">Holding </w:t>
      </w:r>
      <w:r w:rsidRPr="00FF57CC">
        <w:rPr>
          <w:rFonts w:ascii="Encode Sans ExpandedSemiBold" w:hAnsi="Encode Sans ExpandedSemiBold"/>
          <w:szCs w:val="24"/>
        </w:rPr>
        <w:t>and Stellantis</w:t>
      </w:r>
    </w:p>
    <w:p w14:paraId="250A9830" w14:textId="61AAEC73" w:rsidR="006F16AB" w:rsidRDefault="006F16AB" w:rsidP="006F16AB">
      <w:pPr>
        <w:numPr>
          <w:ilvl w:val="0"/>
          <w:numId w:val="26"/>
        </w:numPr>
        <w:tabs>
          <w:tab w:val="num" w:pos="1440"/>
        </w:tabs>
        <w:spacing w:before="100" w:beforeAutospacing="1"/>
        <w:ind w:left="714" w:hanging="357"/>
        <w:textAlignment w:val="center"/>
        <w:rPr>
          <w:rFonts w:ascii="Encode Sans ExpandedSemiBold" w:hAnsi="Encode Sans ExpandedSemiBold"/>
        </w:rPr>
      </w:pPr>
      <w:r>
        <w:rPr>
          <w:rFonts w:ascii="Encode Sans ExpandedSemiBold" w:hAnsi="Encode Sans ExpandedSemiBold"/>
        </w:rPr>
        <w:t>State-of-the-art</w:t>
      </w:r>
      <w:r w:rsidR="00A3226C" w:rsidRPr="46CFC71A">
        <w:rPr>
          <w:rFonts w:ascii="Encode Sans ExpandedSemiBold" w:hAnsi="Encode Sans ExpandedSemiBold"/>
        </w:rPr>
        <w:t xml:space="preserve"> </w:t>
      </w:r>
      <w:r w:rsidR="00B34BF4" w:rsidRPr="46CFC71A">
        <w:rPr>
          <w:rFonts w:ascii="Encode Sans ExpandedSemiBold" w:hAnsi="Encode Sans ExpandedSemiBold"/>
        </w:rPr>
        <w:t>electric motor will equip the New DS 3 E-TENSE,</w:t>
      </w:r>
      <w:r w:rsidR="003F7C34" w:rsidRPr="46CFC71A">
        <w:rPr>
          <w:rFonts w:ascii="Encode Sans ExpandedSemiBold" w:hAnsi="Encode Sans ExpandedSemiBold"/>
        </w:rPr>
        <w:t xml:space="preserve"> </w:t>
      </w:r>
      <w:r w:rsidR="00B34BF4" w:rsidRPr="46CFC71A">
        <w:rPr>
          <w:rFonts w:ascii="Encode Sans ExpandedSemiBold" w:hAnsi="Encode Sans ExpandedSemiBold"/>
        </w:rPr>
        <w:t>the new Peugeot e-208</w:t>
      </w:r>
      <w:r w:rsidR="00D91BAA" w:rsidRPr="46CFC71A">
        <w:rPr>
          <w:rFonts w:ascii="Encode Sans ExpandedSemiBold" w:hAnsi="Encode Sans ExpandedSemiBold"/>
        </w:rPr>
        <w:t xml:space="preserve">, </w:t>
      </w:r>
      <w:r w:rsidR="00B34BF4" w:rsidRPr="46CFC71A">
        <w:rPr>
          <w:rFonts w:ascii="Encode Sans ExpandedSemiBold" w:hAnsi="Encode Sans ExpandedSemiBold"/>
        </w:rPr>
        <w:t xml:space="preserve">the Jeep® Avenger </w:t>
      </w:r>
      <w:r w:rsidR="0015747C" w:rsidRPr="46CFC71A">
        <w:rPr>
          <w:rFonts w:ascii="Encode Sans ExpandedSemiBold" w:hAnsi="Encode Sans ExpandedSemiBold"/>
        </w:rPr>
        <w:t>and the Opel Mokka</w:t>
      </w:r>
      <w:r w:rsidR="63C408A9" w:rsidRPr="46CFC71A">
        <w:rPr>
          <w:rFonts w:ascii="Encode Sans ExpandedSemiBold" w:hAnsi="Encode Sans ExpandedSemiBold"/>
        </w:rPr>
        <w:t xml:space="preserve"> electric </w:t>
      </w:r>
      <w:r w:rsidR="00223A2E" w:rsidRPr="46CFC71A">
        <w:rPr>
          <w:rFonts w:ascii="Encode Sans ExpandedSemiBold" w:hAnsi="Encode Sans ExpandedSemiBold"/>
        </w:rPr>
        <w:t xml:space="preserve">in </w:t>
      </w:r>
      <w:r w:rsidR="00B34BF4" w:rsidRPr="46CFC71A">
        <w:rPr>
          <w:rFonts w:ascii="Encode Sans ExpandedSemiBold" w:hAnsi="Encode Sans ExpandedSemiBold"/>
        </w:rPr>
        <w:t>early 2023</w:t>
      </w:r>
    </w:p>
    <w:p w14:paraId="3E20A6BC" w14:textId="4B967405" w:rsidR="006F16AB" w:rsidRPr="006F16AB" w:rsidRDefault="006F16AB" w:rsidP="006F16AB">
      <w:pPr>
        <w:numPr>
          <w:ilvl w:val="0"/>
          <w:numId w:val="26"/>
        </w:numPr>
        <w:tabs>
          <w:tab w:val="num" w:pos="1440"/>
        </w:tabs>
        <w:spacing w:before="100" w:beforeAutospacing="1"/>
        <w:ind w:left="714" w:hanging="357"/>
        <w:textAlignment w:val="center"/>
        <w:rPr>
          <w:rFonts w:ascii="Encode Sans ExpandedSemiBold" w:hAnsi="Encode Sans ExpandedSemiBold"/>
        </w:rPr>
      </w:pPr>
      <w:r w:rsidRPr="006F16AB">
        <w:rPr>
          <w:rFonts w:ascii="Encode Sans ExpandedSemiBold" w:hAnsi="Encode Sans ExpandedSemiBold"/>
          <w:szCs w:val="24"/>
        </w:rPr>
        <w:t xml:space="preserve">Production of electric motors in France </w:t>
      </w:r>
      <w:r w:rsidR="00581504">
        <w:rPr>
          <w:rFonts w:ascii="Encode Sans ExpandedSemiBold" w:hAnsi="Encode Sans ExpandedSemiBold"/>
          <w:szCs w:val="24"/>
        </w:rPr>
        <w:t xml:space="preserve">as </w:t>
      </w:r>
      <w:r w:rsidRPr="006F16AB">
        <w:rPr>
          <w:rFonts w:ascii="Encode Sans ExpandedSemiBold" w:hAnsi="Encode Sans ExpandedSemiBold"/>
          <w:szCs w:val="24"/>
        </w:rPr>
        <w:t xml:space="preserve">part of </w:t>
      </w:r>
      <w:r>
        <w:rPr>
          <w:rFonts w:ascii="Encode Sans ExpandedSemiBold" w:hAnsi="Encode Sans ExpandedSemiBold"/>
          <w:szCs w:val="24"/>
        </w:rPr>
        <w:t xml:space="preserve">the </w:t>
      </w:r>
      <w:r w:rsidRPr="006F16AB">
        <w:rPr>
          <w:rFonts w:ascii="Encode Sans ExpandedSemiBold" w:hAnsi="Encode Sans ExpandedSemiBold"/>
          <w:szCs w:val="24"/>
        </w:rPr>
        <w:t>integration</w:t>
      </w:r>
      <w:r w:rsidR="001B6AFE">
        <w:rPr>
          <w:rFonts w:ascii="Encode Sans ExpandedSemiBold" w:hAnsi="Encode Sans ExpandedSemiBold"/>
          <w:szCs w:val="24"/>
        </w:rPr>
        <w:t xml:space="preserve"> plan</w:t>
      </w:r>
      <w:r w:rsidRPr="006F16AB">
        <w:rPr>
          <w:rFonts w:ascii="Encode Sans ExpandedSemiBold" w:hAnsi="Encode Sans ExpandedSemiBold"/>
          <w:szCs w:val="24"/>
        </w:rPr>
        <w:t xml:space="preserve"> of</w:t>
      </w:r>
      <w:r w:rsidR="001B6AFE">
        <w:rPr>
          <w:rFonts w:ascii="Encode Sans ExpandedSemiBold" w:hAnsi="Encode Sans ExpandedSemiBold"/>
          <w:szCs w:val="24"/>
        </w:rPr>
        <w:t xml:space="preserve"> Stellantis’</w:t>
      </w:r>
      <w:r w:rsidRPr="006F16AB">
        <w:rPr>
          <w:rFonts w:ascii="Encode Sans ExpandedSemiBold" w:hAnsi="Encode Sans ExpandedSemiBold"/>
          <w:szCs w:val="24"/>
        </w:rPr>
        <w:t xml:space="preserve"> electrif</w:t>
      </w:r>
      <w:r>
        <w:rPr>
          <w:rFonts w:ascii="Encode Sans ExpandedSemiBold" w:hAnsi="Encode Sans ExpandedSemiBold"/>
          <w:szCs w:val="24"/>
        </w:rPr>
        <w:t>ication</w:t>
      </w:r>
      <w:r w:rsidRPr="006F16AB">
        <w:rPr>
          <w:rFonts w:ascii="Encode Sans ExpandedSemiBold" w:hAnsi="Encode Sans ExpandedSemiBold"/>
          <w:szCs w:val="24"/>
        </w:rPr>
        <w:t xml:space="preserve"> value chain</w:t>
      </w:r>
      <w:r>
        <w:rPr>
          <w:rFonts w:ascii="Encode Sans ExpandedSemiBold" w:hAnsi="Encode Sans ExpandedSemiBold"/>
          <w:szCs w:val="24"/>
        </w:rPr>
        <w:t>,</w:t>
      </w:r>
      <w:r w:rsidRPr="006F16AB">
        <w:rPr>
          <w:rFonts w:ascii="Encode Sans ExpandedSemiBold" w:hAnsi="Encode Sans ExpandedSemiBold"/>
          <w:szCs w:val="24"/>
        </w:rPr>
        <w:t xml:space="preserve"> </w:t>
      </w:r>
      <w:r w:rsidR="001B6AFE">
        <w:rPr>
          <w:rFonts w:ascii="Encode Sans ExpandedSemiBold" w:hAnsi="Encode Sans ExpandedSemiBold"/>
          <w:szCs w:val="24"/>
        </w:rPr>
        <w:t xml:space="preserve">which includes </w:t>
      </w:r>
      <w:r w:rsidRPr="006F16AB">
        <w:rPr>
          <w:rFonts w:ascii="Encode Sans ExpandedSemiBold" w:hAnsi="Encode Sans ExpandedSemiBold"/>
          <w:szCs w:val="24"/>
        </w:rPr>
        <w:t>batteries and e</w:t>
      </w:r>
      <w:r>
        <w:rPr>
          <w:rFonts w:ascii="Encode Sans ExpandedSemiBold" w:hAnsi="Encode Sans ExpandedSemiBold"/>
          <w:szCs w:val="24"/>
        </w:rPr>
        <w:t>-</w:t>
      </w:r>
      <w:r w:rsidRPr="006F16AB">
        <w:rPr>
          <w:rFonts w:ascii="Encode Sans ExpandedSemiBold" w:hAnsi="Encode Sans ExpandedSemiBold"/>
          <w:szCs w:val="24"/>
        </w:rPr>
        <w:t>transmission</w:t>
      </w:r>
      <w:r>
        <w:rPr>
          <w:rFonts w:ascii="Encode Sans ExpandedSemiBold" w:hAnsi="Encode Sans ExpandedSemiBold"/>
          <w:szCs w:val="24"/>
        </w:rPr>
        <w:t>s</w:t>
      </w:r>
      <w:r w:rsidRPr="006F16AB">
        <w:rPr>
          <w:rFonts w:ascii="Encode Sans ExpandedSemiBold" w:hAnsi="Encode Sans ExpandedSemiBold"/>
          <w:szCs w:val="24"/>
        </w:rPr>
        <w:t xml:space="preserve"> </w:t>
      </w:r>
    </w:p>
    <w:p w14:paraId="36E9AEC7" w14:textId="6F126929" w:rsidR="00B34BF4" w:rsidRPr="006F16AB" w:rsidRDefault="00B34BF4" w:rsidP="006F16AB">
      <w:pPr>
        <w:tabs>
          <w:tab w:val="num" w:pos="1440"/>
        </w:tabs>
        <w:spacing w:before="100" w:beforeAutospacing="1"/>
        <w:textAlignment w:val="center"/>
        <w:rPr>
          <w:rFonts w:ascii="Encode Sans ExpandedSemiBold" w:hAnsi="Encode Sans ExpandedSemiBold"/>
        </w:rPr>
      </w:pPr>
      <w:r>
        <w:t xml:space="preserve">AMSTERDAM, December 19, </w:t>
      </w:r>
      <w:r w:rsidR="00305724">
        <w:t>2022</w:t>
      </w:r>
      <w:r w:rsidR="00C64EC7">
        <w:t xml:space="preserve"> - </w:t>
      </w:r>
      <w:r>
        <w:t>Stellantis</w:t>
      </w:r>
      <w:r w:rsidR="00223A2E">
        <w:t xml:space="preserve"> N.V.</w:t>
      </w:r>
      <w:r>
        <w:t xml:space="preserve"> </w:t>
      </w:r>
      <w:r w:rsidR="00A3226C">
        <w:t>announced today</w:t>
      </w:r>
      <w:r>
        <w:t xml:space="preserve"> the ramp-up of production </w:t>
      </w:r>
      <w:r w:rsidRPr="006F16AB">
        <w:t>of</w:t>
      </w:r>
      <w:r w:rsidR="00C64EC7" w:rsidRPr="006F16AB">
        <w:t xml:space="preserve"> the all-new</w:t>
      </w:r>
      <w:r>
        <w:t xml:space="preserve"> M3 electric motors, the result of the Emotors joint venture</w:t>
      </w:r>
      <w:r w:rsidR="0045750B">
        <w:t xml:space="preserve"> </w:t>
      </w:r>
      <w:r>
        <w:t xml:space="preserve">at its </w:t>
      </w:r>
      <w:r w:rsidR="00223A2E">
        <w:t>manufacturing plant</w:t>
      </w:r>
      <w:r>
        <w:t xml:space="preserve"> in Trémery, Lorraine</w:t>
      </w:r>
      <w:r w:rsidR="00A3226C">
        <w:t>, France</w:t>
      </w:r>
      <w:r>
        <w:t>.</w:t>
      </w:r>
    </w:p>
    <w:p w14:paraId="3DE2D133" w14:textId="184A0A56" w:rsidR="00B34BF4" w:rsidRDefault="0015747C" w:rsidP="00305724">
      <w:r>
        <w:t>With a production capacity</w:t>
      </w:r>
      <w:r w:rsidR="008841A1">
        <w:t xml:space="preserve"> expected</w:t>
      </w:r>
      <w:r>
        <w:t xml:space="preserve"> to reach </w:t>
      </w:r>
      <w:r w:rsidR="22A6FE41">
        <w:t xml:space="preserve">more than </w:t>
      </w:r>
      <w:r>
        <w:t xml:space="preserve">1 million electric motors </w:t>
      </w:r>
      <w:r w:rsidR="45C003E4">
        <w:t xml:space="preserve">per year </w:t>
      </w:r>
      <w:r>
        <w:t xml:space="preserve">by 2024, </w:t>
      </w:r>
      <w:r w:rsidR="00C64EC7">
        <w:t>Stellantis</w:t>
      </w:r>
      <w:r w:rsidR="006F16AB">
        <w:t xml:space="preserve"> has solidified its industrial footprint to</w:t>
      </w:r>
      <w:r w:rsidR="00B34BF4">
        <w:t xml:space="preserve"> achieve its goal of </w:t>
      </w:r>
      <w:r w:rsidR="00C64EC7">
        <w:t>reaching 100% of passenger car BEV sales mix in Europe by 2030</w:t>
      </w:r>
      <w:r w:rsidR="006F16AB">
        <w:t xml:space="preserve">, as outlined in the </w:t>
      </w:r>
      <w:hyperlink r:id="rId11">
        <w:r w:rsidR="00B34BF4" w:rsidRPr="46CFC71A">
          <w:rPr>
            <w:rStyle w:val="Hyperlink"/>
          </w:rPr>
          <w:t>Dare Forward 2030</w:t>
        </w:r>
      </w:hyperlink>
      <w:r w:rsidR="00B34BF4">
        <w:t xml:space="preserve"> </w:t>
      </w:r>
      <w:r w:rsidR="001101D4">
        <w:t>strategic plan</w:t>
      </w:r>
      <w:r w:rsidR="000D77F9" w:rsidRPr="000D77F9">
        <w:t xml:space="preserve"> and to support its Carbon Net Zero roadmap</w:t>
      </w:r>
      <w:r w:rsidR="00B34BF4">
        <w:t>.</w:t>
      </w:r>
    </w:p>
    <w:p w14:paraId="481632D1" w14:textId="42B8BBB2" w:rsidR="00796488" w:rsidRDefault="00DB1889" w:rsidP="00305724">
      <w:pPr>
        <w:spacing w:after="0"/>
      </w:pPr>
      <w:r>
        <w:t>“</w:t>
      </w:r>
      <w:r w:rsidR="00B34BF4">
        <w:t>Our commitment to be the automotive sector</w:t>
      </w:r>
      <w:r>
        <w:t>’</w:t>
      </w:r>
      <w:r w:rsidR="00B34BF4">
        <w:t xml:space="preserve">s champion in the fight against climate change is reflected in each of our sites by </w:t>
      </w:r>
      <w:r w:rsidR="006F16AB">
        <w:t xml:space="preserve">supporting </w:t>
      </w:r>
      <w:r w:rsidR="00B34BF4">
        <w:t>our employees</w:t>
      </w:r>
      <w:r w:rsidR="006F16AB">
        <w:t xml:space="preserve"> on the next step</w:t>
      </w:r>
      <w:r w:rsidR="00B34BF4">
        <w:t xml:space="preserve"> in the electric adventure,</w:t>
      </w:r>
      <w:r>
        <w:t>”</w:t>
      </w:r>
      <w:r w:rsidR="00B34BF4">
        <w:t xml:space="preserve"> said </w:t>
      </w:r>
      <w:r w:rsidR="00C63BA8">
        <w:t xml:space="preserve">Stellantis CEO </w:t>
      </w:r>
      <w:r w:rsidR="00B34BF4">
        <w:t xml:space="preserve">Carlos Tavares. </w:t>
      </w:r>
      <w:r>
        <w:t>“</w:t>
      </w:r>
      <w:r w:rsidR="00B34BF4">
        <w:t xml:space="preserve">Controlling our </w:t>
      </w:r>
      <w:r w:rsidR="00A3226C">
        <w:t xml:space="preserve">electrification </w:t>
      </w:r>
      <w:r w:rsidR="00B34BF4">
        <w:t xml:space="preserve">value chain will ensure our technological independence in </w:t>
      </w:r>
      <w:r w:rsidR="00A3226C">
        <w:t xml:space="preserve">the </w:t>
      </w:r>
      <w:r w:rsidR="00B34BF4">
        <w:t>context of economic and geopolitical crises while</w:t>
      </w:r>
      <w:r w:rsidR="006F16AB">
        <w:t xml:space="preserve"> mitigating the impact of this dramatic change </w:t>
      </w:r>
      <w:r w:rsidR="00B34BF4">
        <w:t xml:space="preserve">for our sites and employees, particularly in France where we are and will undoubtedly remain the commercial and industrial </w:t>
      </w:r>
      <w:r w:rsidR="00A3226C">
        <w:t>leader</w:t>
      </w:r>
      <w:r w:rsidR="00B34BF4">
        <w:t>.</w:t>
      </w:r>
      <w:r w:rsidR="00A3226C">
        <w:t>”</w:t>
      </w:r>
    </w:p>
    <w:p w14:paraId="09871CD0" w14:textId="77777777" w:rsidR="0015747C" w:rsidRDefault="0015747C" w:rsidP="00305724">
      <w:pPr>
        <w:spacing w:after="0"/>
      </w:pPr>
    </w:p>
    <w:p w14:paraId="2F846C71" w14:textId="77777777" w:rsidR="000D77F9" w:rsidRPr="000D77F9" w:rsidRDefault="000D77F9" w:rsidP="000D77F9">
      <w:pPr>
        <w:rPr>
          <w:lang w:val="en-GB"/>
        </w:rPr>
      </w:pPr>
      <w:r w:rsidRPr="000D77F9">
        <w:rPr>
          <w:lang w:val="en-GB"/>
        </w:rPr>
        <w:lastRenderedPageBreak/>
        <w:t>Starting in January 2023, the NEW DS 3 E-TENSE, Peugeot e-208, Jeep</w:t>
      </w:r>
      <w:r w:rsidRPr="0010347F">
        <w:rPr>
          <w:vertAlign w:val="superscript"/>
          <w:lang w:val="en-GB"/>
        </w:rPr>
        <w:t>®</w:t>
      </w:r>
      <w:r w:rsidRPr="000D77F9">
        <w:rPr>
          <w:lang w:val="en-GB"/>
        </w:rPr>
        <w:t xml:space="preserve"> Avenger and Opel Mokka electric will benefit from the high efficiency M3 electric motor featuring 115 kW/156 hp power and 260 Nm torque. Coupled with a new battery, this new e-motor is a major enabler to improve the vehicle efficiency, providing a range of more than 400 km. It will be fitted to the new generations of various Stellantis brand vehicles as they are launched. </w:t>
      </w:r>
    </w:p>
    <w:p w14:paraId="15C2B728" w14:textId="1FFD6F58" w:rsidR="00C64EC7" w:rsidRDefault="00C64EC7" w:rsidP="006F16AB">
      <w:pPr>
        <w:spacing w:after="0"/>
      </w:pPr>
      <w:r>
        <w:t>The Trémery site</w:t>
      </w:r>
      <w:r w:rsidR="006F16AB">
        <w:t xml:space="preserve">, which was </w:t>
      </w:r>
      <w:r w:rsidR="003F6D94">
        <w:t xml:space="preserve">one of </w:t>
      </w:r>
      <w:r w:rsidR="006F16AB">
        <w:t>the largest diesel</w:t>
      </w:r>
      <w:r w:rsidR="003F6D94">
        <w:t xml:space="preserve"> production</w:t>
      </w:r>
      <w:r w:rsidR="006F16AB">
        <w:t xml:space="preserve"> </w:t>
      </w:r>
      <w:r w:rsidR="006F16AB" w:rsidRPr="000D77F9">
        <w:t>plan</w:t>
      </w:r>
      <w:r w:rsidR="006E17F6" w:rsidRPr="000D77F9">
        <w:t>t</w:t>
      </w:r>
      <w:r w:rsidR="003F6D94">
        <w:t>s</w:t>
      </w:r>
      <w:r w:rsidR="006F16AB">
        <w:t xml:space="preserve"> in the world,</w:t>
      </w:r>
      <w:r>
        <w:t xml:space="preserve"> has been committed to the energy transition since 2018 with the support of its social partners and local elected officials. For more than a year, the Trémery plant has provided 6,000 hours of training to its employees. At the national level, the Company’s Electrification Academy supported the training of 15,000 French employees.</w:t>
      </w:r>
    </w:p>
    <w:p w14:paraId="70A5EAB6" w14:textId="77777777" w:rsidR="006F16AB" w:rsidRDefault="006F16AB" w:rsidP="006F16AB">
      <w:pPr>
        <w:spacing w:after="0"/>
      </w:pPr>
    </w:p>
    <w:p w14:paraId="0F987C3D" w14:textId="77777777" w:rsidR="00B34BF4" w:rsidRPr="00FF57CC" w:rsidRDefault="00B34BF4" w:rsidP="00305724">
      <w:pPr>
        <w:rPr>
          <w:b/>
          <w:bCs/>
        </w:rPr>
      </w:pPr>
      <w:r w:rsidRPr="00FF57CC">
        <w:rPr>
          <w:b/>
          <w:bCs/>
        </w:rPr>
        <w:t xml:space="preserve">Stellantis in France </w:t>
      </w:r>
    </w:p>
    <w:p w14:paraId="085D3DB5" w14:textId="1533CB9B" w:rsidR="00B34BF4" w:rsidRDefault="00B34BF4" w:rsidP="00305724">
      <w:r>
        <w:t xml:space="preserve">With 12 plants located in the heart of </w:t>
      </w:r>
      <w:r w:rsidR="00C63BA8">
        <w:t xml:space="preserve">seven </w:t>
      </w:r>
      <w:r>
        <w:t xml:space="preserve">French regions, Stellantis </w:t>
      </w:r>
      <w:r w:rsidR="00ED65E3" w:rsidRPr="00ED65E3">
        <w:rPr>
          <w:lang w:val="en"/>
        </w:rPr>
        <w:t xml:space="preserve">will </w:t>
      </w:r>
      <w:r w:rsidR="00ED65E3" w:rsidRPr="00EB7384">
        <w:rPr>
          <w:lang w:val="en"/>
        </w:rPr>
        <w:t xml:space="preserve">continue to be the </w:t>
      </w:r>
      <w:r w:rsidR="008029AF" w:rsidRPr="00EB7384">
        <w:rPr>
          <w:lang w:val="en"/>
        </w:rPr>
        <w:t>leading</w:t>
      </w:r>
      <w:r w:rsidR="00ED65E3" w:rsidRPr="00EB7384">
        <w:rPr>
          <w:lang w:val="en"/>
        </w:rPr>
        <w:t xml:space="preserve"> manufacturer in France on the commercial and industrial level</w:t>
      </w:r>
      <w:r w:rsidRPr="00EB7384">
        <w:t>.</w:t>
      </w:r>
      <w:r w:rsidR="002503BC">
        <w:t xml:space="preserve"> </w:t>
      </w:r>
      <w:r>
        <w:t xml:space="preserve">Over the past four years, the </w:t>
      </w:r>
      <w:r w:rsidR="005F1307">
        <w:t xml:space="preserve">Company </w:t>
      </w:r>
      <w:r>
        <w:t xml:space="preserve">has invested </w:t>
      </w:r>
      <w:r w:rsidR="005F1307">
        <w:t>€</w:t>
      </w:r>
      <w:r w:rsidR="00132D22">
        <w:t>2</w:t>
      </w:r>
      <w:r w:rsidR="3CB83B87">
        <w:t xml:space="preserve"> billion </w:t>
      </w:r>
      <w:r>
        <w:t>in its production facilities.</w:t>
      </w:r>
    </w:p>
    <w:p w14:paraId="0028ABA7" w14:textId="77777777" w:rsidR="00796488" w:rsidRDefault="005F1307" w:rsidP="00305724">
      <w:r>
        <w:t xml:space="preserve">Stellantis will produce </w:t>
      </w:r>
      <w:r w:rsidR="00FF57CC" w:rsidRPr="00FF57CC">
        <w:t xml:space="preserve">12 electric models </w:t>
      </w:r>
      <w:r>
        <w:t>in France</w:t>
      </w:r>
      <w:r w:rsidR="00FF57CC" w:rsidRPr="00FF57CC">
        <w:t xml:space="preserve">: </w:t>
      </w:r>
    </w:p>
    <w:p w14:paraId="6F3753EA" w14:textId="5BDB9840" w:rsidR="0015747C" w:rsidRDefault="00796488">
      <w:pPr>
        <w:pStyle w:val="ListParagraph"/>
        <w:numPr>
          <w:ilvl w:val="0"/>
          <w:numId w:val="28"/>
        </w:numPr>
        <w:rPr>
          <w:lang w:val="es-ES"/>
        </w:rPr>
      </w:pPr>
      <w:r w:rsidRPr="006F16AB">
        <w:rPr>
          <w:lang w:val="es-ES"/>
        </w:rPr>
        <w:t xml:space="preserve">Mulhouse: </w:t>
      </w:r>
      <w:r w:rsidR="00FF57CC" w:rsidRPr="006F16AB">
        <w:rPr>
          <w:lang w:val="es-ES"/>
        </w:rPr>
        <w:t>Peugeot e-308 sedan, e-308 SW and e-408</w:t>
      </w:r>
    </w:p>
    <w:p w14:paraId="2AB19FCF" w14:textId="440563F8" w:rsidR="00796488" w:rsidRPr="006F16AB" w:rsidRDefault="00796488" w:rsidP="006F16AB">
      <w:pPr>
        <w:pStyle w:val="ListParagraph"/>
        <w:numPr>
          <w:ilvl w:val="0"/>
          <w:numId w:val="28"/>
        </w:numPr>
        <w:rPr>
          <w:lang w:val="es-ES"/>
        </w:rPr>
      </w:pPr>
      <w:r w:rsidRPr="006F16AB">
        <w:rPr>
          <w:lang w:val="es-ES"/>
        </w:rPr>
        <w:t xml:space="preserve">Sochaux: </w:t>
      </w:r>
      <w:r w:rsidR="00FF57CC" w:rsidRPr="006F16AB">
        <w:rPr>
          <w:lang w:val="es-ES"/>
        </w:rPr>
        <w:t xml:space="preserve">Peugeot e-3008, e-5008 </w:t>
      </w:r>
    </w:p>
    <w:p w14:paraId="38C80337" w14:textId="54AB47AB" w:rsidR="00796488" w:rsidRPr="009069A6" w:rsidRDefault="00796488" w:rsidP="006F16AB">
      <w:pPr>
        <w:pStyle w:val="ListParagraph"/>
        <w:numPr>
          <w:ilvl w:val="0"/>
          <w:numId w:val="28"/>
        </w:numPr>
      </w:pPr>
      <w:r w:rsidRPr="009069A6">
        <w:t xml:space="preserve">Rennes: </w:t>
      </w:r>
      <w:r w:rsidR="00FF57CC" w:rsidRPr="009069A6">
        <w:t>Citroën</w:t>
      </w:r>
      <w:r w:rsidR="00DB1889" w:rsidRPr="009069A6">
        <w:t>’</w:t>
      </w:r>
      <w:r w:rsidR="00FF57CC" w:rsidRPr="009069A6">
        <w:t xml:space="preserve">s future electric SUV </w:t>
      </w:r>
    </w:p>
    <w:p w14:paraId="7326D862" w14:textId="49E95153" w:rsidR="00796488" w:rsidRDefault="00796488" w:rsidP="006F16AB">
      <w:pPr>
        <w:pStyle w:val="ListParagraph"/>
        <w:numPr>
          <w:ilvl w:val="0"/>
          <w:numId w:val="28"/>
        </w:numPr>
      </w:pPr>
      <w:r>
        <w:t xml:space="preserve">Poissy: </w:t>
      </w:r>
      <w:r w:rsidR="00FF57CC" w:rsidRPr="00FF57CC">
        <w:t>N</w:t>
      </w:r>
      <w:r w:rsidR="00AA4236">
        <w:t>ew</w:t>
      </w:r>
      <w:r w:rsidR="00FF57CC" w:rsidRPr="00FF57CC">
        <w:t xml:space="preserve"> DS 3 E-TENSE and Opel Mokka</w:t>
      </w:r>
      <w:r w:rsidR="00856EFD">
        <w:t xml:space="preserve"> </w:t>
      </w:r>
      <w:r w:rsidR="00FF57CC" w:rsidRPr="00FF57CC">
        <w:t>e</w:t>
      </w:r>
      <w:r w:rsidR="00856EFD">
        <w:t>lectric</w:t>
      </w:r>
      <w:r w:rsidR="00FF57CC" w:rsidRPr="00FF57CC">
        <w:t xml:space="preserve"> </w:t>
      </w:r>
    </w:p>
    <w:p w14:paraId="670C9F26" w14:textId="6AD18FFB" w:rsidR="00796488" w:rsidRDefault="00796488" w:rsidP="006F16AB">
      <w:pPr>
        <w:pStyle w:val="ListParagraph"/>
        <w:numPr>
          <w:ilvl w:val="0"/>
          <w:numId w:val="28"/>
        </w:numPr>
      </w:pPr>
      <w:r>
        <w:t xml:space="preserve">Hordain: </w:t>
      </w:r>
      <w:r w:rsidR="00FF57CC" w:rsidRPr="00FF57CC">
        <w:t xml:space="preserve">Peugeot e-Expert, Citroën e-Jumpy, Opel and Vauxhall Vivaro-e, Fiat e-Scudo (and Toyota Proace Electric) </w:t>
      </w:r>
    </w:p>
    <w:p w14:paraId="1C6FC9C3" w14:textId="08622A3D" w:rsidR="00FF57CC" w:rsidRDefault="00796488" w:rsidP="00305724">
      <w:r w:rsidRPr="00FF57CC">
        <w:t>T</w:t>
      </w:r>
      <w:r>
        <w:t>he assembly plants</w:t>
      </w:r>
      <w:r w:rsidRPr="00FF57CC">
        <w:t xml:space="preserve"> </w:t>
      </w:r>
      <w:r w:rsidR="00FF57CC" w:rsidRPr="00FF57CC">
        <w:t xml:space="preserve">will use major electrical components manufactured in France </w:t>
      </w:r>
      <w:r w:rsidR="005F1307">
        <w:t xml:space="preserve">at </w:t>
      </w:r>
      <w:r w:rsidR="00FC410F">
        <w:t>plants located in</w:t>
      </w:r>
      <w:r w:rsidR="00FF57CC" w:rsidRPr="00FF57CC">
        <w:t xml:space="preserve"> </w:t>
      </w:r>
      <w:r w:rsidR="00644325" w:rsidRPr="00FF57CC">
        <w:t>Caen</w:t>
      </w:r>
      <w:r w:rsidR="00AA7BF7">
        <w:t>,</w:t>
      </w:r>
      <w:r w:rsidR="00644325" w:rsidRPr="00FF57CC">
        <w:t xml:space="preserve"> </w:t>
      </w:r>
      <w:r w:rsidR="00AA7BF7" w:rsidRPr="00FF57CC">
        <w:t>Charleville,</w:t>
      </w:r>
      <w:r w:rsidR="00F97CCD" w:rsidRPr="00FF57CC">
        <w:t xml:space="preserve"> </w:t>
      </w:r>
      <w:r w:rsidR="00F97CCD">
        <w:t>Metz</w:t>
      </w:r>
      <w:r w:rsidR="00F97CCD" w:rsidRPr="00FF57CC">
        <w:t>,</w:t>
      </w:r>
      <w:r w:rsidR="00F97CCD">
        <w:t xml:space="preserve"> Mulhouse, </w:t>
      </w:r>
      <w:r w:rsidR="00AA7BF7" w:rsidRPr="00FF57CC">
        <w:t>Sept-Fons</w:t>
      </w:r>
      <w:r w:rsidR="00AA7BF7">
        <w:t>,</w:t>
      </w:r>
      <w:r w:rsidR="00AA7BF7" w:rsidRPr="00FF57CC">
        <w:t xml:space="preserve"> Trémery</w:t>
      </w:r>
      <w:r w:rsidR="00F97CCD">
        <w:t xml:space="preserve">, </w:t>
      </w:r>
      <w:r w:rsidR="00FF57CC" w:rsidRPr="00FF57CC">
        <w:t>Valenciennes and</w:t>
      </w:r>
      <w:r w:rsidR="00F97CCD">
        <w:t xml:space="preserve"> the </w:t>
      </w:r>
      <w:r w:rsidR="00F97CCD" w:rsidRPr="00EB7384">
        <w:t>Billy-Berclau/</w:t>
      </w:r>
      <w:r w:rsidR="00F97CCD" w:rsidRPr="00FF57CC">
        <w:t>Douvrin</w:t>
      </w:r>
      <w:r w:rsidR="00F97CCD">
        <w:t xml:space="preserve"> gigafactory</w:t>
      </w:r>
      <w:r w:rsidR="00FF57CC" w:rsidRPr="00FF57CC">
        <w:t>.</w:t>
      </w:r>
    </w:p>
    <w:p w14:paraId="7A3ED7DF" w14:textId="1D5EA2AA" w:rsidR="004B3047" w:rsidRDefault="00E047DA" w:rsidP="00194742">
      <w:pPr>
        <w:jc w:val="center"/>
      </w:pPr>
      <w:r>
        <w:t># # #</w:t>
      </w:r>
      <w:r>
        <w:br w:type="page"/>
      </w:r>
    </w:p>
    <w:p w14:paraId="57EC871D" w14:textId="77777777" w:rsidR="00B96799" w:rsidRPr="00937090" w:rsidRDefault="00B96799" w:rsidP="000F2FE8">
      <w:pPr>
        <w:pStyle w:val="SDatePlace"/>
        <w:rPr>
          <w:b/>
          <w:color w:val="243782" w:themeColor="accent1"/>
          <w:szCs w:val="20"/>
        </w:rPr>
      </w:pPr>
      <w:r>
        <w:rPr>
          <w:b/>
          <w:color w:val="243782" w:themeColor="accent1"/>
          <w:szCs w:val="20"/>
        </w:rPr>
        <w:lastRenderedPageBreak/>
        <w:t>About Stellantis</w:t>
      </w:r>
    </w:p>
    <w:p w14:paraId="28083C2D" w14:textId="77777777" w:rsidR="007819D6" w:rsidRPr="00937090" w:rsidRDefault="00B33933" w:rsidP="007819D6">
      <w:pPr>
        <w:rPr>
          <w:rFonts w:eastAsia="Encode Sans" w:cs="Encode Sans"/>
          <w:i/>
          <w:color w:val="222222"/>
          <w:szCs w:val="28"/>
          <w:highlight w:val="white"/>
        </w:rPr>
      </w:pPr>
      <w:bookmarkStart w:id="0" w:name="_Hlk97712532"/>
      <w:r>
        <w:rPr>
          <w:i/>
          <w:color w:val="222222"/>
          <w:szCs w:val="28"/>
        </w:rPr>
        <w:t xml:space="preserve">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2" w:history="1">
        <w:r>
          <w:rPr>
            <w:rStyle w:val="Hyperlink"/>
            <w:i/>
            <w:szCs w:val="28"/>
            <w:u w:val="none"/>
          </w:rPr>
          <w:t>www.stellantis.com</w:t>
        </w:r>
      </w:hyperlink>
      <w:r>
        <w:t>.</w:t>
      </w:r>
      <w:r>
        <w:rPr>
          <w:i/>
          <w:color w:val="222222"/>
          <w:szCs w:val="28"/>
        </w:rPr>
        <w:t xml:space="preserve"> </w:t>
      </w:r>
    </w:p>
    <w:tbl>
      <w:tblPr>
        <w:tblStyle w:val="TableGrid"/>
        <w:tblW w:w="55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5"/>
        <w:gridCol w:w="2048"/>
        <w:gridCol w:w="636"/>
        <w:gridCol w:w="1813"/>
        <w:gridCol w:w="621"/>
        <w:gridCol w:w="1776"/>
        <w:gridCol w:w="634"/>
        <w:gridCol w:w="1187"/>
      </w:tblGrid>
      <w:tr w:rsidR="001E6C1E" w:rsidRPr="00BF6F2E" w14:paraId="729C3C42" w14:textId="77777777" w:rsidTr="006F16AB">
        <w:trPr>
          <w:trHeight w:val="729"/>
        </w:trPr>
        <w:tc>
          <w:tcPr>
            <w:tcW w:w="645" w:type="dxa"/>
            <w:vAlign w:val="center"/>
          </w:tcPr>
          <w:bookmarkEnd w:id="0"/>
          <w:p w14:paraId="5EF95F9D"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rPr>
              <w:drawing>
                <wp:anchor distT="0" distB="0" distL="114300" distR="114300" simplePos="0" relativeHeight="251658243" behindDoc="0" locked="0" layoutInCell="1" allowOverlap="1" wp14:anchorId="2D11079A" wp14:editId="015D58CB">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48" w:type="dxa"/>
          </w:tcPr>
          <w:p w14:paraId="1FD5FF00" w14:textId="43C2C068" w:rsidR="001E6C1E" w:rsidRPr="00D55930" w:rsidRDefault="006125B6" w:rsidP="00F903F7">
            <w:pPr>
              <w:spacing w:before="120" w:after="0"/>
              <w:jc w:val="left"/>
              <w:rPr>
                <w:color w:val="243782" w:themeColor="text2"/>
                <w:sz w:val="22"/>
                <w:szCs w:val="22"/>
              </w:rPr>
            </w:pPr>
            <w:hyperlink r:id="rId14" w:history="1">
              <w:r w:rsidR="004B5952">
                <w:rPr>
                  <w:rStyle w:val="Hyperlink"/>
                  <w:sz w:val="22"/>
                  <w:szCs w:val="22"/>
                  <w:u w:val="none"/>
                </w:rPr>
                <w:t>@Stellantis</w:t>
              </w:r>
            </w:hyperlink>
          </w:p>
        </w:tc>
        <w:tc>
          <w:tcPr>
            <w:tcW w:w="636" w:type="dxa"/>
            <w:vAlign w:val="center"/>
          </w:tcPr>
          <w:p w14:paraId="6FA46B3A"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rPr>
              <w:drawing>
                <wp:anchor distT="0" distB="0" distL="114300" distR="114300" simplePos="0" relativeHeight="251658240" behindDoc="1" locked="0" layoutInCell="1" allowOverlap="1" wp14:anchorId="75241FE9" wp14:editId="05E9286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13" w:type="dxa"/>
          </w:tcPr>
          <w:p w14:paraId="11B2942C" w14:textId="77777777" w:rsidR="001E6C1E" w:rsidRPr="00837A6D" w:rsidRDefault="006125B6" w:rsidP="00F903F7">
            <w:pPr>
              <w:spacing w:before="120" w:after="0"/>
              <w:jc w:val="left"/>
              <w:rPr>
                <w:color w:val="243782" w:themeColor="text2"/>
                <w:sz w:val="22"/>
                <w:szCs w:val="22"/>
              </w:rPr>
            </w:pPr>
            <w:hyperlink r:id="rId16" w:history="1">
              <w:r w:rsidR="004B5952">
                <w:rPr>
                  <w:rStyle w:val="Hyperlink"/>
                  <w:sz w:val="22"/>
                  <w:szCs w:val="22"/>
                  <w:u w:val="none"/>
                </w:rPr>
                <w:t>Stellantis</w:t>
              </w:r>
            </w:hyperlink>
          </w:p>
        </w:tc>
        <w:tc>
          <w:tcPr>
            <w:tcW w:w="621" w:type="dxa"/>
            <w:vAlign w:val="center"/>
          </w:tcPr>
          <w:p w14:paraId="0AEB1874"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rPr>
              <w:drawing>
                <wp:anchor distT="0" distB="0" distL="114300" distR="114300" simplePos="0" relativeHeight="251658241" behindDoc="1" locked="0" layoutInCell="1" allowOverlap="1" wp14:anchorId="5CBEE47B" wp14:editId="22503B5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76" w:type="dxa"/>
          </w:tcPr>
          <w:p w14:paraId="7815E404" w14:textId="77777777" w:rsidR="001E6C1E" w:rsidRPr="00837A6D" w:rsidRDefault="006125B6" w:rsidP="00F903F7">
            <w:pPr>
              <w:spacing w:before="120" w:after="0"/>
              <w:jc w:val="left"/>
              <w:rPr>
                <w:color w:val="243782" w:themeColor="text2"/>
                <w:sz w:val="22"/>
                <w:szCs w:val="22"/>
              </w:rPr>
            </w:pPr>
            <w:hyperlink r:id="rId18" w:history="1">
              <w:r w:rsidR="004B5952">
                <w:rPr>
                  <w:rStyle w:val="Hyperlink"/>
                  <w:sz w:val="22"/>
                  <w:szCs w:val="22"/>
                  <w:u w:val="none"/>
                </w:rPr>
                <w:t>Stellantis</w:t>
              </w:r>
            </w:hyperlink>
          </w:p>
        </w:tc>
        <w:tc>
          <w:tcPr>
            <w:tcW w:w="634" w:type="dxa"/>
            <w:vAlign w:val="center"/>
          </w:tcPr>
          <w:p w14:paraId="7AD97166"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rPr>
              <w:drawing>
                <wp:anchor distT="0" distB="0" distL="114300" distR="114300" simplePos="0" relativeHeight="251658242" behindDoc="1" locked="0" layoutInCell="1" allowOverlap="1" wp14:anchorId="7B007D32" wp14:editId="5CCFE12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87" w:type="dxa"/>
          </w:tcPr>
          <w:p w14:paraId="02E05151" w14:textId="77777777" w:rsidR="001E6C1E" w:rsidRPr="00837A6D" w:rsidRDefault="006125B6" w:rsidP="00F903F7">
            <w:pPr>
              <w:spacing w:before="120" w:after="0"/>
              <w:jc w:val="left"/>
              <w:rPr>
                <w:color w:val="243782" w:themeColor="text2"/>
                <w:sz w:val="22"/>
                <w:szCs w:val="22"/>
              </w:rPr>
            </w:pPr>
            <w:hyperlink r:id="rId20" w:history="1">
              <w:r w:rsidR="004B5952">
                <w:rPr>
                  <w:rStyle w:val="Hyperlink"/>
                  <w:sz w:val="22"/>
                  <w:szCs w:val="22"/>
                  <w:u w:val="none"/>
                </w:rPr>
                <w:t>Stellantis</w:t>
              </w:r>
            </w:hyperlink>
          </w:p>
        </w:tc>
      </w:tr>
      <w:tr w:rsidR="006F16AB" w:rsidRPr="009069A6" w14:paraId="5A6F5508" w14:textId="77777777" w:rsidTr="00E65774">
        <w:tblPrEx>
          <w:tblCellMar>
            <w:right w:w="57" w:type="dxa"/>
          </w:tblCellMar>
        </w:tblPrEx>
        <w:trPr>
          <w:trHeight w:val="2043"/>
        </w:trPr>
        <w:tc>
          <w:tcPr>
            <w:tcW w:w="9360" w:type="dxa"/>
            <w:gridSpan w:val="8"/>
          </w:tcPr>
          <w:p w14:paraId="712B08B8" w14:textId="77777777" w:rsidR="006F16AB" w:rsidRDefault="006F16AB" w:rsidP="00E65774">
            <w:r>
              <w:rPr>
                <w:noProof/>
              </w:rPr>
              <mc:AlternateContent>
                <mc:Choice Requires="wps">
                  <w:drawing>
                    <wp:inline distT="0" distB="0" distL="0" distR="0" wp14:anchorId="7C1DF17D" wp14:editId="23C64398">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1876A28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" path="m329,39l,39,27,,354,,329,39xe" fillcolor="#243782 [3204]" stroked="f">
                      <v:path arrowok="t" o:connecttype="custom" o:connectlocs="401492,61913;0,61913;32949,0;432000,0;401492,61913" o:connectangles="0,0,0,0,0"/>
                      <w10:anchorlock/>
                    </v:shape>
                  </w:pict>
                </mc:Fallback>
              </mc:AlternateContent>
            </w:r>
          </w:p>
          <w:p w14:paraId="1AFA774D" w14:textId="77777777" w:rsidR="006F16AB" w:rsidRDefault="006F16AB" w:rsidP="00E65774">
            <w:pPr>
              <w:pStyle w:val="SContact-Title"/>
            </w:pPr>
            <w:r>
              <w:t xml:space="preserve">For more information, please contact: </w:t>
            </w:r>
          </w:p>
          <w:p w14:paraId="15BF9393" w14:textId="77777777" w:rsidR="006F16AB" w:rsidRPr="00FC410F" w:rsidRDefault="006125B6" w:rsidP="00E65774">
            <w:pPr>
              <w:pStyle w:val="SContact-Sendersinfo"/>
              <w:rPr>
                <w:szCs w:val="24"/>
                <w:lang w:val="es-ES"/>
              </w:rPr>
            </w:pPr>
            <w:sdt>
              <w:sdtPr>
                <w:rPr>
                  <w:sz w:val="21"/>
                  <w:szCs w:val="21"/>
                </w:rPr>
                <w:id w:val="941722021"/>
                <w:placeholder>
                  <w:docPart w:val="356921FD78EB48079B9E78D4305B05C8"/>
                </w:placeholder>
              </w:sdtPr>
              <w:sdtEndPr>
                <w:rPr>
                  <w:sz w:val="24"/>
                  <w:szCs w:val="24"/>
                </w:rPr>
              </w:sdtEndPr>
              <w:sdtContent>
                <w:r w:rsidR="006F16AB" w:rsidRPr="00FC410F">
                  <w:rPr>
                    <w:szCs w:val="24"/>
                    <w:lang w:val="es-ES"/>
                  </w:rPr>
                  <w:t xml:space="preserve">Fernão </w:t>
                </w:r>
                <w:sdt>
                  <w:sdtPr>
                    <w:rPr>
                      <w:szCs w:val="24"/>
                    </w:rPr>
                    <w:id w:val="743996128"/>
                    <w:placeholder>
                      <w:docPart w:val="23D9CF3CA9E047BAA16E57D6F349FE4C"/>
                    </w:placeholder>
                  </w:sdtPr>
                  <w:sdtEndPr/>
                  <w:sdtContent>
                    <w:sdt>
                      <w:sdtPr>
                        <w:rPr>
                          <w:szCs w:val="24"/>
                        </w:rPr>
                        <w:id w:val="1175080926"/>
                        <w:placeholder>
                          <w:docPart w:val="ED863FF4352C4610A76FF8E6300993B5"/>
                        </w:placeholder>
                      </w:sdtPr>
                      <w:sdtEndPr/>
                      <w:sdtContent>
                        <w:r w:rsidR="006F16AB" w:rsidRPr="00FC410F">
                          <w:rPr>
                            <w:szCs w:val="24"/>
                            <w:lang w:val="es-ES"/>
                          </w:rPr>
                          <w:t>SILVEIRA</w:t>
                        </w:r>
                      </w:sdtContent>
                    </w:sdt>
                  </w:sdtContent>
                </w:sdt>
                <w:r w:rsidR="006F16AB" w:rsidRPr="00FC410F">
                  <w:rPr>
                    <w:szCs w:val="24"/>
                    <w:lang w:val="es-ES"/>
                  </w:rPr>
                  <w:t xml:space="preserve">  </w:t>
                </w:r>
                <w:sdt>
                  <w:sdtPr>
                    <w:rPr>
                      <w:szCs w:val="24"/>
                    </w:rPr>
                    <w:id w:val="983514247"/>
                    <w:placeholder>
                      <w:docPart w:val="30C8371A6EEC4CF3B9CD12F9208861E5"/>
                    </w:placeholder>
                  </w:sdtPr>
                  <w:sdtEndPr/>
                  <w:sdtContent>
                    <w:r w:rsidR="006F16AB" w:rsidRPr="00FC410F">
                      <w:rPr>
                        <w:szCs w:val="24"/>
                        <w:lang w:val="es-ES"/>
                      </w:rPr>
                      <w:t xml:space="preserve">            </w:t>
                    </w:r>
                    <w:r w:rsidR="006F16AB" w:rsidRPr="00BB39D0">
                      <w:rPr>
                        <w:rFonts w:asciiTheme="minorHAnsi" w:hAnsiTheme="minorHAnsi"/>
                        <w:szCs w:val="24"/>
                        <w:lang w:val="es-ES"/>
                      </w:rPr>
                      <w:t>+31 6 43 25 43 41 –</w:t>
                    </w:r>
                    <w:r w:rsidR="006F16AB" w:rsidRPr="00FC410F">
                      <w:rPr>
                        <w:szCs w:val="24"/>
                        <w:lang w:val="es-ES"/>
                      </w:rPr>
                      <w:t xml:space="preserve"> </w:t>
                    </w:r>
                    <w:r w:rsidR="006F16AB" w:rsidRPr="00FC410F">
                      <w:rPr>
                        <w:rFonts w:asciiTheme="minorHAnsi" w:hAnsiTheme="minorHAnsi"/>
                        <w:szCs w:val="24"/>
                        <w:lang w:val="es-ES"/>
                      </w:rPr>
                      <w:t>fernao.silveira@stellantis.com</w:t>
                    </w:r>
                  </w:sdtContent>
                </w:sdt>
              </w:sdtContent>
            </w:sdt>
          </w:p>
          <w:p w14:paraId="718D36A1" w14:textId="77777777" w:rsidR="006F16AB" w:rsidRPr="00FC410F" w:rsidRDefault="006F16AB" w:rsidP="00E65774">
            <w:pPr>
              <w:pStyle w:val="SContact-Sendersinfo"/>
              <w:rPr>
                <w:rStyle w:val="Hyperlink"/>
                <w:rFonts w:asciiTheme="minorHAnsi" w:hAnsiTheme="minorHAnsi"/>
                <w:szCs w:val="24"/>
                <w:lang w:val="fr-FR"/>
              </w:rPr>
            </w:pPr>
            <w:r w:rsidRPr="00FC410F">
              <w:rPr>
                <w:szCs w:val="24"/>
                <w:lang w:val="fr-FR"/>
              </w:rPr>
              <w:t xml:space="preserve">Jean-Charles LEFEBVRE </w:t>
            </w:r>
            <w:r w:rsidRPr="00FC410F">
              <w:rPr>
                <w:rFonts w:asciiTheme="minorHAnsi" w:hAnsiTheme="minorHAnsi"/>
                <w:szCs w:val="24"/>
                <w:lang w:val="fr-FR"/>
              </w:rPr>
              <w:t xml:space="preserve">+33 6 19 34 73 30 – </w:t>
            </w:r>
            <w:r w:rsidRPr="006A154C">
              <w:rPr>
                <w:rFonts w:ascii="Encode Sans ExpandedLight" w:hAnsi="Encode Sans ExpandedLight"/>
                <w:szCs w:val="24"/>
                <w:lang w:val="fr-FR"/>
              </w:rPr>
              <w:t>j.c.lefebvre@stellantis.com</w:t>
            </w:r>
          </w:p>
          <w:p w14:paraId="5175C296" w14:textId="77777777" w:rsidR="006F16AB" w:rsidRPr="00B34BF4" w:rsidRDefault="006F16AB" w:rsidP="00E65774">
            <w:pPr>
              <w:pStyle w:val="SContact-Sendersinfo"/>
              <w:rPr>
                <w:rFonts w:asciiTheme="minorHAnsi" w:hAnsiTheme="minorHAnsi"/>
                <w:szCs w:val="20"/>
                <w:lang w:val="fr-FR"/>
              </w:rPr>
            </w:pPr>
          </w:p>
          <w:p w14:paraId="2DB6D753" w14:textId="77777777" w:rsidR="006F16AB" w:rsidRPr="00B34BF4" w:rsidRDefault="006F16AB" w:rsidP="00E65774">
            <w:pPr>
              <w:pStyle w:val="SFooter-Emailwebsite"/>
              <w:rPr>
                <w:lang w:val="fr-FR"/>
              </w:rPr>
            </w:pPr>
            <w:r w:rsidRPr="00B34BF4">
              <w:rPr>
                <w:lang w:val="fr-FR"/>
              </w:rPr>
              <w:t>communications@stellantis.com</w:t>
            </w:r>
            <w:r w:rsidRPr="00B34BF4">
              <w:rPr>
                <w:lang w:val="fr-FR"/>
              </w:rPr>
              <w:br/>
              <w:t>www.stellantis.com</w:t>
            </w:r>
          </w:p>
        </w:tc>
      </w:tr>
    </w:tbl>
    <w:p w14:paraId="1EE61B2C" w14:textId="77777777" w:rsidR="00D814DF" w:rsidRPr="00305724" w:rsidRDefault="00D814DF">
      <w:pPr>
        <w:spacing w:after="0"/>
        <w:jc w:val="left"/>
        <w:rPr>
          <w:lang w:val="fr-FR"/>
        </w:rPr>
      </w:pPr>
    </w:p>
    <w:sectPr w:rsidR="00D814DF" w:rsidRPr="00305724"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2596" w14:textId="77777777" w:rsidR="001C0518" w:rsidRDefault="001C0518" w:rsidP="008D3E4C">
      <w:r>
        <w:separator/>
      </w:r>
    </w:p>
  </w:endnote>
  <w:endnote w:type="continuationSeparator" w:id="0">
    <w:p w14:paraId="6AA4BCFA" w14:textId="77777777" w:rsidR="001C0518" w:rsidRDefault="001C0518" w:rsidP="008D3E4C">
      <w:r>
        <w:continuationSeparator/>
      </w:r>
    </w:p>
  </w:endnote>
  <w:endnote w:type="continuationNotice" w:id="1">
    <w:p w14:paraId="1844ADF3" w14:textId="77777777" w:rsidR="001C0518" w:rsidRDefault="001C05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3904772C-4842-4F44-AA9B-E42898F3EC01}"/>
    <w:embedBold r:id="rId2" w:fontKey="{13A91C65-D326-49E0-AD32-7BDDE454C2B3}"/>
    <w:embedItalic r:id="rId3" w:fontKey="{38B8240C-736A-4A79-BAB3-68A3904BD339}"/>
  </w:font>
  <w:font w:name="Encode Sans ExpandedSemiBold">
    <w:panose1 w:val="00000000000000000000"/>
    <w:charset w:val="00"/>
    <w:family w:val="auto"/>
    <w:pitch w:val="variable"/>
    <w:sig w:usb0="A00000FF" w:usb1="4000207B" w:usb2="00000000" w:usb3="00000000" w:csb0="00000193" w:csb1="00000000"/>
    <w:embedRegular r:id="rId4" w:fontKey="{A5863B34-B94F-402B-8263-E99B804F58E1}"/>
    <w:embedItalic r:id="rId5" w:fontKey="{09F76BFA-91DA-4BD6-83B4-7176D000316D}"/>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409B"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B5952">
      <w:rPr>
        <w:rStyle w:val="PageNumber"/>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C5D6" w14:textId="77777777" w:rsidR="001C0518" w:rsidRDefault="001C0518" w:rsidP="008D3E4C">
      <w:r>
        <w:separator/>
      </w:r>
    </w:p>
  </w:footnote>
  <w:footnote w:type="continuationSeparator" w:id="0">
    <w:p w14:paraId="14F6F294" w14:textId="77777777" w:rsidR="001C0518" w:rsidRDefault="001C0518" w:rsidP="008D3E4C">
      <w:r>
        <w:continuationSeparator/>
      </w:r>
    </w:p>
  </w:footnote>
  <w:footnote w:type="continuationNotice" w:id="1">
    <w:p w14:paraId="7C59314A" w14:textId="77777777" w:rsidR="001C0518" w:rsidRDefault="001C05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B8F" w14:textId="77777777" w:rsidR="005F2120" w:rsidRDefault="00A33E8D" w:rsidP="008D3E4C">
    <w:pPr>
      <w:pStyle w:val="Header"/>
    </w:pPr>
    <w:r>
      <w:rPr>
        <w:noProof/>
      </w:rPr>
      <mc:AlternateContent>
        <mc:Choice Requires="wpg">
          <w:drawing>
            <wp:anchor distT="0" distB="0" distL="114300" distR="114300" simplePos="0" relativeHeight="251658240" behindDoc="1" locked="1" layoutInCell="1" allowOverlap="1" wp14:anchorId="231B93D9" wp14:editId="0DDAC1E5">
              <wp:simplePos x="0" y="0"/>
              <wp:positionH relativeFrom="page">
                <wp:posOffset>429260</wp:posOffset>
              </wp:positionH>
              <wp:positionV relativeFrom="page">
                <wp:posOffset>-7620</wp:posOffset>
              </wp:positionV>
              <wp:extent cx="269875" cy="257619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76195"/>
                        <a:chOff x="0" y="-145349"/>
                        <a:chExt cx="315912" cy="28917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45349"/>
                          <a:ext cx="315912" cy="27853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AD05F7" w14:textId="77777777" w:rsidR="00A33E8D" w:rsidRPr="00150AD4" w:rsidRDefault="00A33E8D" w:rsidP="008D3E4C">
                            <w:pPr>
                              <w:pStyle w:val="SPRESSRELEASESTRIP"/>
                            </w:pPr>
                            <w:r>
                              <w:t xml:space="preserve">PRESS </w:t>
                            </w:r>
                            <w:r>
                              <w:rPr>
                                <w:rFonts w:ascii="Encode Sans ExpandedLight" w:hAnsi="Encode Sans ExpandedLight"/>
                                <w:color w:val="FFFFFF" w:themeColor="background1"/>
                                <w:sz w:val="24"/>
                                <w:szCs w:val="24"/>
                              </w:rPr>
                              <w:t>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1B93D9" id="Groupe 29" o:spid="_x0000_s1026" style="position:absolute;margin-left:33.8pt;margin-top:-.6pt;width:21.25pt;height:202.85pt;z-index:-251658240;mso-position-horizontal-relative:page;mso-position-vertical-relative:page;mso-width-relative:margin;mso-height-relative:margin" coordorigin=",-1453" coordsize="3159,2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453;width:3159;height:2785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61453;0,2761453;0,2761453;23401,2785362;46802,2761453;46802,2761453;50702,2761453;70203,2741529;89703,2761453;89703,2761453;89703,2761453;113104,2785362;136505,2761453;136505,2761453;136505,2761453;159906,2741529;179407,2761453;179407,2761453;179407,2761453;179407,2761453;179407,2761453;202808,2785362;226209,2761453;226209,2761453;226209,2761453;245709,2741529;269110,2761453;269110,2761453;269110,2761453;292511,2785362;315912,2761453;315912,2761453;315912,2761453;315912,0" o:connectangles="0,0,0,0,0,0,0,0,0,0,0,0,0,0,0,0,0,0,0,0,0,0,0,0,0,0,0,0,0,0,0,0,0,0,0,0" textboxrect="0,0,81,699"/>
                <v:textbox style="layout-flow:vertical;mso-layout-flow-alt:bottom-to-top" inset=".7mm,0,1mm,5mm">
                  <w:txbxContent>
                    <w:p w14:paraId="62AD05F7" w14:textId="77777777" w:rsidR="00A33E8D" w:rsidRPr="00150AD4" w:rsidRDefault="00A33E8D" w:rsidP="008D3E4C">
                      <w:pPr>
                        <w:pStyle w:val="SPRESSRELEASESTRIP"/>
                      </w:pPr>
                      <w:r>
                        <w:t xml:space="preserve">PRESS </w:t>
                      </w:r>
                      <w:r>
                        <w:rPr>
                          <w:rFonts w:ascii="Encode Sans ExpandedLight" w:hAnsi="Encode Sans ExpandedLight"/>
                          <w:color w:val="FFFFFF" w:themeColor="background1"/>
                          <w:sz w:val="24"/>
                          <w:szCs w:val="24"/>
                        </w:rPr>
                        <w:t>RELEASE</w:t>
                      </w:r>
                    </w:p>
                  </w:txbxContent>
                </v:textbox>
              </v:shape>
              <w10:wrap anchorx="page" anchory="page"/>
              <w10:anchorlock/>
            </v:group>
          </w:pict>
        </mc:Fallback>
      </mc:AlternateContent>
    </w:r>
    <w:r>
      <w:rPr>
        <w:noProof/>
      </w:rPr>
      <w:drawing>
        <wp:inline distT="0" distB="0" distL="0" distR="0" wp14:anchorId="4DE31EC1" wp14:editId="1D1FA94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B8620A"/>
    <w:multiLevelType w:val="multilevel"/>
    <w:tmpl w:val="BC94F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FD6B7E"/>
    <w:multiLevelType w:val="hybridMultilevel"/>
    <w:tmpl w:val="0B1690EE"/>
    <w:lvl w:ilvl="0" w:tplc="67766F72">
      <w:start w:val="1"/>
      <w:numFmt w:val="bullet"/>
      <w:pStyle w:val="SSubjectBlock"/>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F966CB"/>
    <w:multiLevelType w:val="multilevel"/>
    <w:tmpl w:val="ADC4B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D67AC0"/>
    <w:multiLevelType w:val="multilevel"/>
    <w:tmpl w:val="C5943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C6124"/>
    <w:multiLevelType w:val="multilevel"/>
    <w:tmpl w:val="C4883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B36F5C"/>
    <w:multiLevelType w:val="multilevel"/>
    <w:tmpl w:val="D848B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25665A"/>
    <w:multiLevelType w:val="hybridMultilevel"/>
    <w:tmpl w:val="CC08EB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8D6852"/>
    <w:multiLevelType w:val="multilevel"/>
    <w:tmpl w:val="DBF6E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DA6C8A"/>
    <w:multiLevelType w:val="multilevel"/>
    <w:tmpl w:val="9392D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694399"/>
    <w:multiLevelType w:val="multilevel"/>
    <w:tmpl w:val="FB0C975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7"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3"/>
  </w:num>
  <w:num w:numId="13">
    <w:abstractNumId w:val="11"/>
  </w:num>
  <w:num w:numId="14">
    <w:abstractNumId w:val="12"/>
  </w:num>
  <w:num w:numId="15">
    <w:abstractNumId w:val="10"/>
  </w:num>
  <w:num w:numId="16">
    <w:abstractNumId w:val="14"/>
  </w:num>
  <w:num w:numId="17">
    <w:abstractNumId w:val="16"/>
  </w:num>
  <w:num w:numId="18">
    <w:abstractNumId w:val="17"/>
  </w:num>
  <w:num w:numId="19">
    <w:abstractNumId w:val="26"/>
  </w:num>
  <w:num w:numId="20">
    <w:abstractNumId w:val="13"/>
  </w:num>
  <w:num w:numId="21">
    <w:abstractNumId w:val="25"/>
  </w:num>
  <w:num w:numId="22">
    <w:abstractNumId w:val="24"/>
  </w:num>
  <w:num w:numId="23">
    <w:abstractNumId w:val="19"/>
  </w:num>
  <w:num w:numId="24">
    <w:abstractNumId w:val="20"/>
  </w:num>
  <w:num w:numId="25">
    <w:abstractNumId w:val="15"/>
  </w:num>
  <w:num w:numId="26">
    <w:abstractNumId w:val="27"/>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6D14"/>
    <w:rsid w:val="0001260F"/>
    <w:rsid w:val="00015CEC"/>
    <w:rsid w:val="00016CB6"/>
    <w:rsid w:val="0002006B"/>
    <w:rsid w:val="0003068B"/>
    <w:rsid w:val="000312C1"/>
    <w:rsid w:val="000409EE"/>
    <w:rsid w:val="000430C1"/>
    <w:rsid w:val="00064490"/>
    <w:rsid w:val="000711C7"/>
    <w:rsid w:val="0007303B"/>
    <w:rsid w:val="00077AF5"/>
    <w:rsid w:val="0008494F"/>
    <w:rsid w:val="00087566"/>
    <w:rsid w:val="00091A4D"/>
    <w:rsid w:val="00093631"/>
    <w:rsid w:val="00096E5B"/>
    <w:rsid w:val="00097969"/>
    <w:rsid w:val="000A00EA"/>
    <w:rsid w:val="000A6DD1"/>
    <w:rsid w:val="000A7896"/>
    <w:rsid w:val="000B646F"/>
    <w:rsid w:val="000C4F4C"/>
    <w:rsid w:val="000C5602"/>
    <w:rsid w:val="000C5A44"/>
    <w:rsid w:val="000D3E71"/>
    <w:rsid w:val="000D77F9"/>
    <w:rsid w:val="000E607F"/>
    <w:rsid w:val="000E6FC3"/>
    <w:rsid w:val="000F0375"/>
    <w:rsid w:val="000F2FE8"/>
    <w:rsid w:val="0010347F"/>
    <w:rsid w:val="001101D4"/>
    <w:rsid w:val="0012027D"/>
    <w:rsid w:val="00123E2F"/>
    <w:rsid w:val="00124457"/>
    <w:rsid w:val="00126E5A"/>
    <w:rsid w:val="00132D22"/>
    <w:rsid w:val="00140A24"/>
    <w:rsid w:val="00140A68"/>
    <w:rsid w:val="001454F8"/>
    <w:rsid w:val="00150AD4"/>
    <w:rsid w:val="001526F6"/>
    <w:rsid w:val="001570AB"/>
    <w:rsid w:val="0015732F"/>
    <w:rsid w:val="0015747C"/>
    <w:rsid w:val="00157F67"/>
    <w:rsid w:val="001618A5"/>
    <w:rsid w:val="0016315D"/>
    <w:rsid w:val="00163432"/>
    <w:rsid w:val="0017237D"/>
    <w:rsid w:val="0018015B"/>
    <w:rsid w:val="00180500"/>
    <w:rsid w:val="00190B76"/>
    <w:rsid w:val="00190DD7"/>
    <w:rsid w:val="00194742"/>
    <w:rsid w:val="00195373"/>
    <w:rsid w:val="00195CBD"/>
    <w:rsid w:val="001A1E8A"/>
    <w:rsid w:val="001A2633"/>
    <w:rsid w:val="001A5D61"/>
    <w:rsid w:val="001A7490"/>
    <w:rsid w:val="001B0085"/>
    <w:rsid w:val="001B3D00"/>
    <w:rsid w:val="001B591C"/>
    <w:rsid w:val="001B6AFE"/>
    <w:rsid w:val="001C0518"/>
    <w:rsid w:val="001C0FF2"/>
    <w:rsid w:val="001C19B7"/>
    <w:rsid w:val="001C7EEB"/>
    <w:rsid w:val="001D168B"/>
    <w:rsid w:val="001D7613"/>
    <w:rsid w:val="001E3041"/>
    <w:rsid w:val="001E5696"/>
    <w:rsid w:val="001E5F48"/>
    <w:rsid w:val="001E6C1E"/>
    <w:rsid w:val="001F46C4"/>
    <w:rsid w:val="001F4703"/>
    <w:rsid w:val="002005E5"/>
    <w:rsid w:val="00206EF3"/>
    <w:rsid w:val="0021111E"/>
    <w:rsid w:val="0021219E"/>
    <w:rsid w:val="00214443"/>
    <w:rsid w:val="00223A2E"/>
    <w:rsid w:val="0022588D"/>
    <w:rsid w:val="00231806"/>
    <w:rsid w:val="00232433"/>
    <w:rsid w:val="0023542B"/>
    <w:rsid w:val="00240D12"/>
    <w:rsid w:val="00242220"/>
    <w:rsid w:val="00243A5A"/>
    <w:rsid w:val="00244B0E"/>
    <w:rsid w:val="0024530A"/>
    <w:rsid w:val="002503BC"/>
    <w:rsid w:val="00250D80"/>
    <w:rsid w:val="00251B64"/>
    <w:rsid w:val="00253AD7"/>
    <w:rsid w:val="00257500"/>
    <w:rsid w:val="0026651E"/>
    <w:rsid w:val="00271869"/>
    <w:rsid w:val="00274432"/>
    <w:rsid w:val="00275C7A"/>
    <w:rsid w:val="0028018B"/>
    <w:rsid w:val="00283547"/>
    <w:rsid w:val="002836DD"/>
    <w:rsid w:val="0028430E"/>
    <w:rsid w:val="00293E0C"/>
    <w:rsid w:val="00294C04"/>
    <w:rsid w:val="002A41E2"/>
    <w:rsid w:val="002A6286"/>
    <w:rsid w:val="002B129E"/>
    <w:rsid w:val="002B365A"/>
    <w:rsid w:val="002C30BD"/>
    <w:rsid w:val="002C508D"/>
    <w:rsid w:val="002C7DE8"/>
    <w:rsid w:val="002D0645"/>
    <w:rsid w:val="002D706A"/>
    <w:rsid w:val="002E109A"/>
    <w:rsid w:val="002E445B"/>
    <w:rsid w:val="002E7C5F"/>
    <w:rsid w:val="002E7E74"/>
    <w:rsid w:val="002F3470"/>
    <w:rsid w:val="002F705B"/>
    <w:rsid w:val="00305724"/>
    <w:rsid w:val="003131F0"/>
    <w:rsid w:val="00322BCE"/>
    <w:rsid w:val="003244DD"/>
    <w:rsid w:val="00324BB7"/>
    <w:rsid w:val="003263C9"/>
    <w:rsid w:val="003265C3"/>
    <w:rsid w:val="00336043"/>
    <w:rsid w:val="0034127F"/>
    <w:rsid w:val="00352C28"/>
    <w:rsid w:val="00353265"/>
    <w:rsid w:val="00353FD4"/>
    <w:rsid w:val="00354E61"/>
    <w:rsid w:val="00355B5A"/>
    <w:rsid w:val="00361849"/>
    <w:rsid w:val="0036683D"/>
    <w:rsid w:val="00367505"/>
    <w:rsid w:val="003744CE"/>
    <w:rsid w:val="00374D8C"/>
    <w:rsid w:val="003767BF"/>
    <w:rsid w:val="003826A6"/>
    <w:rsid w:val="003864AD"/>
    <w:rsid w:val="003A1CB4"/>
    <w:rsid w:val="003A3863"/>
    <w:rsid w:val="003B12A8"/>
    <w:rsid w:val="003B6315"/>
    <w:rsid w:val="003C237C"/>
    <w:rsid w:val="003C4425"/>
    <w:rsid w:val="003C5832"/>
    <w:rsid w:val="003D0050"/>
    <w:rsid w:val="003D3AEB"/>
    <w:rsid w:val="003D67B7"/>
    <w:rsid w:val="003E68CC"/>
    <w:rsid w:val="003E727D"/>
    <w:rsid w:val="003F6D94"/>
    <w:rsid w:val="003F7C34"/>
    <w:rsid w:val="004022B4"/>
    <w:rsid w:val="00403A5A"/>
    <w:rsid w:val="00413B95"/>
    <w:rsid w:val="00414A35"/>
    <w:rsid w:val="00424BD4"/>
    <w:rsid w:val="00424FC8"/>
    <w:rsid w:val="00425677"/>
    <w:rsid w:val="00427ABE"/>
    <w:rsid w:val="00433EDD"/>
    <w:rsid w:val="00435A04"/>
    <w:rsid w:val="00437495"/>
    <w:rsid w:val="004408EB"/>
    <w:rsid w:val="0044219E"/>
    <w:rsid w:val="0044395F"/>
    <w:rsid w:val="004442AA"/>
    <w:rsid w:val="004502CD"/>
    <w:rsid w:val="0045216F"/>
    <w:rsid w:val="004532D9"/>
    <w:rsid w:val="00454BB9"/>
    <w:rsid w:val="0045647A"/>
    <w:rsid w:val="00457227"/>
    <w:rsid w:val="0045750B"/>
    <w:rsid w:val="00459F05"/>
    <w:rsid w:val="004613F4"/>
    <w:rsid w:val="00464B4C"/>
    <w:rsid w:val="00465656"/>
    <w:rsid w:val="00466159"/>
    <w:rsid w:val="00466D95"/>
    <w:rsid w:val="00472A0B"/>
    <w:rsid w:val="004769AB"/>
    <w:rsid w:val="00482802"/>
    <w:rsid w:val="00484232"/>
    <w:rsid w:val="0049014C"/>
    <w:rsid w:val="004933C9"/>
    <w:rsid w:val="004A257E"/>
    <w:rsid w:val="004A447B"/>
    <w:rsid w:val="004B3047"/>
    <w:rsid w:val="004B5952"/>
    <w:rsid w:val="004C02D0"/>
    <w:rsid w:val="004C1CD5"/>
    <w:rsid w:val="004D0D6D"/>
    <w:rsid w:val="004D3FF9"/>
    <w:rsid w:val="004D61EA"/>
    <w:rsid w:val="004E0B40"/>
    <w:rsid w:val="004E56B1"/>
    <w:rsid w:val="004F0A35"/>
    <w:rsid w:val="004F3B45"/>
    <w:rsid w:val="004F42AC"/>
    <w:rsid w:val="004F684D"/>
    <w:rsid w:val="004F7D4E"/>
    <w:rsid w:val="00500BF5"/>
    <w:rsid w:val="00501A19"/>
    <w:rsid w:val="0050523E"/>
    <w:rsid w:val="00505805"/>
    <w:rsid w:val="005102C8"/>
    <w:rsid w:val="00514713"/>
    <w:rsid w:val="00515169"/>
    <w:rsid w:val="00522E06"/>
    <w:rsid w:val="005304E9"/>
    <w:rsid w:val="0053177B"/>
    <w:rsid w:val="00532471"/>
    <w:rsid w:val="005324F2"/>
    <w:rsid w:val="005335E5"/>
    <w:rsid w:val="005347F1"/>
    <w:rsid w:val="00544345"/>
    <w:rsid w:val="005459D8"/>
    <w:rsid w:val="00550839"/>
    <w:rsid w:val="005530DE"/>
    <w:rsid w:val="0055479C"/>
    <w:rsid w:val="00560C9B"/>
    <w:rsid w:val="00562D3D"/>
    <w:rsid w:val="0057195F"/>
    <w:rsid w:val="00572740"/>
    <w:rsid w:val="00581504"/>
    <w:rsid w:val="00590749"/>
    <w:rsid w:val="00591135"/>
    <w:rsid w:val="0059175F"/>
    <w:rsid w:val="0059213B"/>
    <w:rsid w:val="005A08A4"/>
    <w:rsid w:val="005A3295"/>
    <w:rsid w:val="005B024F"/>
    <w:rsid w:val="005B3680"/>
    <w:rsid w:val="005C775F"/>
    <w:rsid w:val="005D1D6D"/>
    <w:rsid w:val="005D2EA9"/>
    <w:rsid w:val="005D66DE"/>
    <w:rsid w:val="005D7304"/>
    <w:rsid w:val="005E0DF2"/>
    <w:rsid w:val="005E26BE"/>
    <w:rsid w:val="005E5D21"/>
    <w:rsid w:val="005E6F6C"/>
    <w:rsid w:val="005F1307"/>
    <w:rsid w:val="005F2120"/>
    <w:rsid w:val="005F4A29"/>
    <w:rsid w:val="005F5105"/>
    <w:rsid w:val="006003DE"/>
    <w:rsid w:val="00605729"/>
    <w:rsid w:val="006125B6"/>
    <w:rsid w:val="00612C67"/>
    <w:rsid w:val="00614312"/>
    <w:rsid w:val="00614647"/>
    <w:rsid w:val="006165FC"/>
    <w:rsid w:val="0061682B"/>
    <w:rsid w:val="006210DA"/>
    <w:rsid w:val="006223A6"/>
    <w:rsid w:val="00623C07"/>
    <w:rsid w:val="00632CD3"/>
    <w:rsid w:val="00635B83"/>
    <w:rsid w:val="0063625A"/>
    <w:rsid w:val="0063743C"/>
    <w:rsid w:val="00637C66"/>
    <w:rsid w:val="00637DEF"/>
    <w:rsid w:val="00644325"/>
    <w:rsid w:val="00644D00"/>
    <w:rsid w:val="00646166"/>
    <w:rsid w:val="00655A10"/>
    <w:rsid w:val="006567E9"/>
    <w:rsid w:val="0065708D"/>
    <w:rsid w:val="00660551"/>
    <w:rsid w:val="00660E81"/>
    <w:rsid w:val="006633E2"/>
    <w:rsid w:val="00665E8A"/>
    <w:rsid w:val="00666807"/>
    <w:rsid w:val="00666A99"/>
    <w:rsid w:val="006703B6"/>
    <w:rsid w:val="00672B7C"/>
    <w:rsid w:val="006730ED"/>
    <w:rsid w:val="00682310"/>
    <w:rsid w:val="006A154C"/>
    <w:rsid w:val="006A1C1D"/>
    <w:rsid w:val="006A255E"/>
    <w:rsid w:val="006A4361"/>
    <w:rsid w:val="006A4E4C"/>
    <w:rsid w:val="006A57D7"/>
    <w:rsid w:val="006A76E0"/>
    <w:rsid w:val="006B5C7E"/>
    <w:rsid w:val="006D0648"/>
    <w:rsid w:val="006D185D"/>
    <w:rsid w:val="006D3118"/>
    <w:rsid w:val="006D6698"/>
    <w:rsid w:val="006D6A2A"/>
    <w:rsid w:val="006E17F6"/>
    <w:rsid w:val="006E27BF"/>
    <w:rsid w:val="006E2D7A"/>
    <w:rsid w:val="006E66F1"/>
    <w:rsid w:val="006F16AB"/>
    <w:rsid w:val="006F3FB7"/>
    <w:rsid w:val="0070089A"/>
    <w:rsid w:val="00700983"/>
    <w:rsid w:val="00712ACC"/>
    <w:rsid w:val="00721A49"/>
    <w:rsid w:val="00725131"/>
    <w:rsid w:val="00732990"/>
    <w:rsid w:val="00735C4A"/>
    <w:rsid w:val="00741D46"/>
    <w:rsid w:val="00753A05"/>
    <w:rsid w:val="0075449B"/>
    <w:rsid w:val="00766F7C"/>
    <w:rsid w:val="007819D6"/>
    <w:rsid w:val="00782D1C"/>
    <w:rsid w:val="00796488"/>
    <w:rsid w:val="007A46E2"/>
    <w:rsid w:val="007A5C3F"/>
    <w:rsid w:val="007A67F9"/>
    <w:rsid w:val="007B6150"/>
    <w:rsid w:val="007C12E7"/>
    <w:rsid w:val="007D2E37"/>
    <w:rsid w:val="007D3126"/>
    <w:rsid w:val="007D638F"/>
    <w:rsid w:val="007E317D"/>
    <w:rsid w:val="007E36B4"/>
    <w:rsid w:val="007E3AD3"/>
    <w:rsid w:val="007F0813"/>
    <w:rsid w:val="007F1A2D"/>
    <w:rsid w:val="007F499B"/>
    <w:rsid w:val="007F5E50"/>
    <w:rsid w:val="007F6393"/>
    <w:rsid w:val="00801DAB"/>
    <w:rsid w:val="008029AF"/>
    <w:rsid w:val="0080313B"/>
    <w:rsid w:val="00805FAA"/>
    <w:rsid w:val="008124BD"/>
    <w:rsid w:val="00815B14"/>
    <w:rsid w:val="00822FD6"/>
    <w:rsid w:val="00823BA7"/>
    <w:rsid w:val="00825F7F"/>
    <w:rsid w:val="00830E48"/>
    <w:rsid w:val="00837A6D"/>
    <w:rsid w:val="00844956"/>
    <w:rsid w:val="00844D93"/>
    <w:rsid w:val="00851AC6"/>
    <w:rsid w:val="00856EFD"/>
    <w:rsid w:val="00861DD7"/>
    <w:rsid w:val="0086276D"/>
    <w:rsid w:val="00863DE0"/>
    <w:rsid w:val="0086416D"/>
    <w:rsid w:val="008736D7"/>
    <w:rsid w:val="00874011"/>
    <w:rsid w:val="00876612"/>
    <w:rsid w:val="00877117"/>
    <w:rsid w:val="0088377A"/>
    <w:rsid w:val="008841A1"/>
    <w:rsid w:val="0088568B"/>
    <w:rsid w:val="00891DE5"/>
    <w:rsid w:val="00892E9F"/>
    <w:rsid w:val="00893356"/>
    <w:rsid w:val="00895B3A"/>
    <w:rsid w:val="00896D79"/>
    <w:rsid w:val="00897FA4"/>
    <w:rsid w:val="008A584A"/>
    <w:rsid w:val="008A70A0"/>
    <w:rsid w:val="008B44B1"/>
    <w:rsid w:val="008B4CD5"/>
    <w:rsid w:val="008B718E"/>
    <w:rsid w:val="008C4A0B"/>
    <w:rsid w:val="008C6A96"/>
    <w:rsid w:val="008C74AC"/>
    <w:rsid w:val="008D3E4C"/>
    <w:rsid w:val="008F0F07"/>
    <w:rsid w:val="008F2A13"/>
    <w:rsid w:val="008F3FF9"/>
    <w:rsid w:val="008F7FDA"/>
    <w:rsid w:val="009069A6"/>
    <w:rsid w:val="00911305"/>
    <w:rsid w:val="00912FC8"/>
    <w:rsid w:val="009206DE"/>
    <w:rsid w:val="00925C7D"/>
    <w:rsid w:val="009320CE"/>
    <w:rsid w:val="00937090"/>
    <w:rsid w:val="00937413"/>
    <w:rsid w:val="009415F3"/>
    <w:rsid w:val="00950109"/>
    <w:rsid w:val="00950FC5"/>
    <w:rsid w:val="00951E83"/>
    <w:rsid w:val="009577F3"/>
    <w:rsid w:val="00960AC6"/>
    <w:rsid w:val="00964AD4"/>
    <w:rsid w:val="009754E4"/>
    <w:rsid w:val="00977E0F"/>
    <w:rsid w:val="00983D73"/>
    <w:rsid w:val="00992199"/>
    <w:rsid w:val="00992BE1"/>
    <w:rsid w:val="009968C5"/>
    <w:rsid w:val="009A0E85"/>
    <w:rsid w:val="009A12F3"/>
    <w:rsid w:val="009A1B4B"/>
    <w:rsid w:val="009A23AB"/>
    <w:rsid w:val="009B2B60"/>
    <w:rsid w:val="009B40E6"/>
    <w:rsid w:val="009B4B50"/>
    <w:rsid w:val="009C33F1"/>
    <w:rsid w:val="009C422F"/>
    <w:rsid w:val="009D0A59"/>
    <w:rsid w:val="009D180E"/>
    <w:rsid w:val="009D5F52"/>
    <w:rsid w:val="009D79F4"/>
    <w:rsid w:val="009E0EFB"/>
    <w:rsid w:val="009E7A25"/>
    <w:rsid w:val="009F116C"/>
    <w:rsid w:val="009F3EBC"/>
    <w:rsid w:val="00A0245A"/>
    <w:rsid w:val="00A17785"/>
    <w:rsid w:val="00A20143"/>
    <w:rsid w:val="00A24BDB"/>
    <w:rsid w:val="00A3226C"/>
    <w:rsid w:val="00A338B4"/>
    <w:rsid w:val="00A33E8D"/>
    <w:rsid w:val="00A36E15"/>
    <w:rsid w:val="00A37D48"/>
    <w:rsid w:val="00A42BA7"/>
    <w:rsid w:val="00A43153"/>
    <w:rsid w:val="00A43A0A"/>
    <w:rsid w:val="00A43D25"/>
    <w:rsid w:val="00A45B27"/>
    <w:rsid w:val="00A45F62"/>
    <w:rsid w:val="00A50422"/>
    <w:rsid w:val="00A51E7B"/>
    <w:rsid w:val="00A5581F"/>
    <w:rsid w:val="00A652E6"/>
    <w:rsid w:val="00A65BA3"/>
    <w:rsid w:val="00A7272E"/>
    <w:rsid w:val="00A74631"/>
    <w:rsid w:val="00A748DE"/>
    <w:rsid w:val="00A771AD"/>
    <w:rsid w:val="00A77293"/>
    <w:rsid w:val="00A80BD4"/>
    <w:rsid w:val="00A817E0"/>
    <w:rsid w:val="00A839AD"/>
    <w:rsid w:val="00A858D2"/>
    <w:rsid w:val="00A86DA4"/>
    <w:rsid w:val="00A87390"/>
    <w:rsid w:val="00A94820"/>
    <w:rsid w:val="00AA4236"/>
    <w:rsid w:val="00AA53BA"/>
    <w:rsid w:val="00AA7BF7"/>
    <w:rsid w:val="00AC2648"/>
    <w:rsid w:val="00AC53CF"/>
    <w:rsid w:val="00AD7B1B"/>
    <w:rsid w:val="00AE097E"/>
    <w:rsid w:val="00AE3972"/>
    <w:rsid w:val="00AF2B7A"/>
    <w:rsid w:val="00AF4A4E"/>
    <w:rsid w:val="00AF748D"/>
    <w:rsid w:val="00AF79B8"/>
    <w:rsid w:val="00B148F4"/>
    <w:rsid w:val="00B177DF"/>
    <w:rsid w:val="00B32F4C"/>
    <w:rsid w:val="00B33933"/>
    <w:rsid w:val="00B33A3A"/>
    <w:rsid w:val="00B34BF4"/>
    <w:rsid w:val="00B360BC"/>
    <w:rsid w:val="00B54453"/>
    <w:rsid w:val="00B64F18"/>
    <w:rsid w:val="00B65487"/>
    <w:rsid w:val="00B7006C"/>
    <w:rsid w:val="00B83626"/>
    <w:rsid w:val="00B83C02"/>
    <w:rsid w:val="00B87080"/>
    <w:rsid w:val="00B87EFB"/>
    <w:rsid w:val="00B91EBB"/>
    <w:rsid w:val="00B92E4D"/>
    <w:rsid w:val="00B92FB1"/>
    <w:rsid w:val="00B93860"/>
    <w:rsid w:val="00B96131"/>
    <w:rsid w:val="00B96799"/>
    <w:rsid w:val="00BA1843"/>
    <w:rsid w:val="00BB39D0"/>
    <w:rsid w:val="00BB5B3A"/>
    <w:rsid w:val="00BB64A7"/>
    <w:rsid w:val="00BC0F7E"/>
    <w:rsid w:val="00BC10C8"/>
    <w:rsid w:val="00BC3BFB"/>
    <w:rsid w:val="00BC78A4"/>
    <w:rsid w:val="00BD26F8"/>
    <w:rsid w:val="00BD3D7B"/>
    <w:rsid w:val="00BD7816"/>
    <w:rsid w:val="00BE0832"/>
    <w:rsid w:val="00BF20BB"/>
    <w:rsid w:val="00BF5B3E"/>
    <w:rsid w:val="00BF6F2E"/>
    <w:rsid w:val="00C0321D"/>
    <w:rsid w:val="00C10E75"/>
    <w:rsid w:val="00C14C80"/>
    <w:rsid w:val="00C170CA"/>
    <w:rsid w:val="00C17B2B"/>
    <w:rsid w:val="00C21B90"/>
    <w:rsid w:val="00C31F14"/>
    <w:rsid w:val="00C363C0"/>
    <w:rsid w:val="00C4394B"/>
    <w:rsid w:val="00C51B5A"/>
    <w:rsid w:val="00C558F0"/>
    <w:rsid w:val="00C56338"/>
    <w:rsid w:val="00C60A64"/>
    <w:rsid w:val="00C63588"/>
    <w:rsid w:val="00C63BA8"/>
    <w:rsid w:val="00C64EC7"/>
    <w:rsid w:val="00C65673"/>
    <w:rsid w:val="00C76260"/>
    <w:rsid w:val="00C814CD"/>
    <w:rsid w:val="00C90188"/>
    <w:rsid w:val="00C97693"/>
    <w:rsid w:val="00CA42EB"/>
    <w:rsid w:val="00CA63DB"/>
    <w:rsid w:val="00CA7622"/>
    <w:rsid w:val="00CB737F"/>
    <w:rsid w:val="00CD5729"/>
    <w:rsid w:val="00CD7CE5"/>
    <w:rsid w:val="00CE6077"/>
    <w:rsid w:val="00CF059B"/>
    <w:rsid w:val="00CF69F3"/>
    <w:rsid w:val="00D00F9C"/>
    <w:rsid w:val="00D01DC0"/>
    <w:rsid w:val="00D02EE1"/>
    <w:rsid w:val="00D0485C"/>
    <w:rsid w:val="00D04F68"/>
    <w:rsid w:val="00D11757"/>
    <w:rsid w:val="00D13FE2"/>
    <w:rsid w:val="00D153CC"/>
    <w:rsid w:val="00D17B3B"/>
    <w:rsid w:val="00D230CF"/>
    <w:rsid w:val="00D239E7"/>
    <w:rsid w:val="00D265D9"/>
    <w:rsid w:val="00D36CFD"/>
    <w:rsid w:val="00D37D85"/>
    <w:rsid w:val="00D40937"/>
    <w:rsid w:val="00D43376"/>
    <w:rsid w:val="00D43A60"/>
    <w:rsid w:val="00D51DF4"/>
    <w:rsid w:val="00D5456A"/>
    <w:rsid w:val="00D54C2A"/>
    <w:rsid w:val="00D55930"/>
    <w:rsid w:val="00D56F38"/>
    <w:rsid w:val="00D57FCD"/>
    <w:rsid w:val="00D60810"/>
    <w:rsid w:val="00D643EB"/>
    <w:rsid w:val="00D64407"/>
    <w:rsid w:val="00D71691"/>
    <w:rsid w:val="00D739B7"/>
    <w:rsid w:val="00D76779"/>
    <w:rsid w:val="00D76FFE"/>
    <w:rsid w:val="00D770B7"/>
    <w:rsid w:val="00D814DF"/>
    <w:rsid w:val="00D82E59"/>
    <w:rsid w:val="00D91BAA"/>
    <w:rsid w:val="00D92846"/>
    <w:rsid w:val="00D93609"/>
    <w:rsid w:val="00DA27E1"/>
    <w:rsid w:val="00DA562F"/>
    <w:rsid w:val="00DA662C"/>
    <w:rsid w:val="00DA756B"/>
    <w:rsid w:val="00DB1889"/>
    <w:rsid w:val="00DB5421"/>
    <w:rsid w:val="00DB6D68"/>
    <w:rsid w:val="00DC18C2"/>
    <w:rsid w:val="00DC53C6"/>
    <w:rsid w:val="00DD0416"/>
    <w:rsid w:val="00DD0DB7"/>
    <w:rsid w:val="00DE113E"/>
    <w:rsid w:val="00DE2271"/>
    <w:rsid w:val="00DE72B9"/>
    <w:rsid w:val="00DF3CB4"/>
    <w:rsid w:val="00DF5711"/>
    <w:rsid w:val="00DF6751"/>
    <w:rsid w:val="00E014CA"/>
    <w:rsid w:val="00E01E40"/>
    <w:rsid w:val="00E03FE2"/>
    <w:rsid w:val="00E040CD"/>
    <w:rsid w:val="00E047DA"/>
    <w:rsid w:val="00E06510"/>
    <w:rsid w:val="00E07855"/>
    <w:rsid w:val="00E23218"/>
    <w:rsid w:val="00E32B9E"/>
    <w:rsid w:val="00E33D34"/>
    <w:rsid w:val="00E35DF9"/>
    <w:rsid w:val="00E40B28"/>
    <w:rsid w:val="00E41B35"/>
    <w:rsid w:val="00E45FDD"/>
    <w:rsid w:val="00E5027E"/>
    <w:rsid w:val="00E51E96"/>
    <w:rsid w:val="00E53F39"/>
    <w:rsid w:val="00E55E5F"/>
    <w:rsid w:val="00E562D1"/>
    <w:rsid w:val="00E5693F"/>
    <w:rsid w:val="00E60642"/>
    <w:rsid w:val="00E611AB"/>
    <w:rsid w:val="00E61DCC"/>
    <w:rsid w:val="00E62DC7"/>
    <w:rsid w:val="00E73507"/>
    <w:rsid w:val="00E7422A"/>
    <w:rsid w:val="00E8163B"/>
    <w:rsid w:val="00E820E6"/>
    <w:rsid w:val="00E82EAD"/>
    <w:rsid w:val="00E90B5F"/>
    <w:rsid w:val="00E910C9"/>
    <w:rsid w:val="00E93724"/>
    <w:rsid w:val="00E953BE"/>
    <w:rsid w:val="00EA4409"/>
    <w:rsid w:val="00EA5FB4"/>
    <w:rsid w:val="00EB05AB"/>
    <w:rsid w:val="00EB0B3D"/>
    <w:rsid w:val="00EB40DA"/>
    <w:rsid w:val="00EB5DF9"/>
    <w:rsid w:val="00EB7384"/>
    <w:rsid w:val="00EC125D"/>
    <w:rsid w:val="00ED1F11"/>
    <w:rsid w:val="00ED5A73"/>
    <w:rsid w:val="00ED65E3"/>
    <w:rsid w:val="00ED6DE8"/>
    <w:rsid w:val="00EE369C"/>
    <w:rsid w:val="00EE5198"/>
    <w:rsid w:val="00EE6212"/>
    <w:rsid w:val="00EF16D8"/>
    <w:rsid w:val="00EF2B9E"/>
    <w:rsid w:val="00EF40B9"/>
    <w:rsid w:val="00F021A6"/>
    <w:rsid w:val="00F06513"/>
    <w:rsid w:val="00F06794"/>
    <w:rsid w:val="00F157E3"/>
    <w:rsid w:val="00F237B2"/>
    <w:rsid w:val="00F32C83"/>
    <w:rsid w:val="00F401F4"/>
    <w:rsid w:val="00F467CA"/>
    <w:rsid w:val="00F5284E"/>
    <w:rsid w:val="00F60539"/>
    <w:rsid w:val="00F60AD0"/>
    <w:rsid w:val="00F6201A"/>
    <w:rsid w:val="00F65771"/>
    <w:rsid w:val="00F66761"/>
    <w:rsid w:val="00F66CF5"/>
    <w:rsid w:val="00F7137E"/>
    <w:rsid w:val="00F7559B"/>
    <w:rsid w:val="00F81327"/>
    <w:rsid w:val="00F869BC"/>
    <w:rsid w:val="00F90273"/>
    <w:rsid w:val="00F90CCA"/>
    <w:rsid w:val="00F92EBF"/>
    <w:rsid w:val="00F93902"/>
    <w:rsid w:val="00F97CCD"/>
    <w:rsid w:val="00FA3DC9"/>
    <w:rsid w:val="00FB0CBD"/>
    <w:rsid w:val="00FB1191"/>
    <w:rsid w:val="00FB30AC"/>
    <w:rsid w:val="00FB6004"/>
    <w:rsid w:val="00FC1830"/>
    <w:rsid w:val="00FC2C14"/>
    <w:rsid w:val="00FC2FC7"/>
    <w:rsid w:val="00FC410F"/>
    <w:rsid w:val="00FC5798"/>
    <w:rsid w:val="00FC697D"/>
    <w:rsid w:val="00FD0F3B"/>
    <w:rsid w:val="00FD531B"/>
    <w:rsid w:val="00FD6CFC"/>
    <w:rsid w:val="00FE3DB2"/>
    <w:rsid w:val="00FF004D"/>
    <w:rsid w:val="00FF2D27"/>
    <w:rsid w:val="00FF57CC"/>
    <w:rsid w:val="00FF5912"/>
    <w:rsid w:val="00FF6C10"/>
    <w:rsid w:val="05EBBD38"/>
    <w:rsid w:val="0A53FA53"/>
    <w:rsid w:val="0E444B0A"/>
    <w:rsid w:val="0E7780BC"/>
    <w:rsid w:val="0F005CDD"/>
    <w:rsid w:val="0F713E3C"/>
    <w:rsid w:val="12788991"/>
    <w:rsid w:val="13D3CE00"/>
    <w:rsid w:val="1BF48B7B"/>
    <w:rsid w:val="1CFAABBD"/>
    <w:rsid w:val="204E4B44"/>
    <w:rsid w:val="222ABFBF"/>
    <w:rsid w:val="22A6FE41"/>
    <w:rsid w:val="2485EE65"/>
    <w:rsid w:val="284B521D"/>
    <w:rsid w:val="2C9CCBDD"/>
    <w:rsid w:val="2FD88518"/>
    <w:rsid w:val="30882B56"/>
    <w:rsid w:val="30A16F2E"/>
    <w:rsid w:val="31FCA5C5"/>
    <w:rsid w:val="3599BAE6"/>
    <w:rsid w:val="373F749C"/>
    <w:rsid w:val="3741183A"/>
    <w:rsid w:val="38193CFD"/>
    <w:rsid w:val="3872E3F5"/>
    <w:rsid w:val="3CB83B87"/>
    <w:rsid w:val="3E624781"/>
    <w:rsid w:val="3EA01B33"/>
    <w:rsid w:val="4070ECF7"/>
    <w:rsid w:val="430E6123"/>
    <w:rsid w:val="45C003E4"/>
    <w:rsid w:val="46CFC71A"/>
    <w:rsid w:val="47F76CF0"/>
    <w:rsid w:val="4A3272CB"/>
    <w:rsid w:val="4AB762D0"/>
    <w:rsid w:val="4B4EDAA1"/>
    <w:rsid w:val="4FBD42C7"/>
    <w:rsid w:val="505D8103"/>
    <w:rsid w:val="51A4F3C8"/>
    <w:rsid w:val="5299DDA7"/>
    <w:rsid w:val="5647A327"/>
    <w:rsid w:val="5E1FB4CD"/>
    <w:rsid w:val="5ECB2144"/>
    <w:rsid w:val="6179B2F8"/>
    <w:rsid w:val="61FB4B48"/>
    <w:rsid w:val="63C408A9"/>
    <w:rsid w:val="6C30EC7A"/>
    <w:rsid w:val="6D78A781"/>
    <w:rsid w:val="6DD864CF"/>
    <w:rsid w:val="7A819923"/>
    <w:rsid w:val="7FFB8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BED44"/>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3">
    <w:name w:val="heading 3"/>
    <w:basedOn w:val="Normal"/>
    <w:link w:val="Heading3Char"/>
    <w:uiPriority w:val="9"/>
    <w:qFormat/>
    <w:rsid w:val="00BF5B3E"/>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F65771"/>
    <w:pPr>
      <w:numPr>
        <w:numId w:val="25"/>
      </w:numPr>
      <w:spacing w:before="1800" w:after="480"/>
      <w:ind w:left="0" w:firstLine="0"/>
      <w:contextualSpacing/>
      <w:jc w:val="left"/>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nonrsolue1">
    <w:name w:val="Mention non résolue1"/>
    <w:basedOn w:val="DefaultParagraphFont"/>
    <w:uiPriority w:val="99"/>
    <w:semiHidden/>
    <w:unhideWhenUsed/>
    <w:rsid w:val="00937090"/>
    <w:rPr>
      <w:color w:val="605E5C"/>
      <w:shd w:val="clear" w:color="auto" w:fill="E1DFDD"/>
    </w:rPr>
  </w:style>
  <w:style w:type="paragraph" w:customStyle="1" w:styleId="xmsonormal">
    <w:name w:val="x_msonormal"/>
    <w:basedOn w:val="Normal"/>
    <w:rsid w:val="00D55930"/>
    <w:pPr>
      <w:spacing w:after="0"/>
      <w:jc w:val="left"/>
    </w:pPr>
    <w:rPr>
      <w:rFonts w:ascii="Calibri" w:hAnsi="Calibri" w:cs="Calibri"/>
      <w:sz w:val="22"/>
      <w:szCs w:val="22"/>
      <w:lang w:eastAsia="fr-FR"/>
    </w:rPr>
  </w:style>
  <w:style w:type="character" w:customStyle="1" w:styleId="Heading3Char">
    <w:name w:val="Heading 3 Char"/>
    <w:basedOn w:val="DefaultParagraphFont"/>
    <w:link w:val="Heading3"/>
    <w:uiPriority w:val="9"/>
    <w:rsid w:val="00BF5B3E"/>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BF5B3E"/>
    <w:rPr>
      <w:b/>
      <w:bCs/>
    </w:rPr>
  </w:style>
  <w:style w:type="paragraph" w:styleId="EndnoteText">
    <w:name w:val="endnote text"/>
    <w:basedOn w:val="Normal"/>
    <w:link w:val="EndnoteTextChar"/>
    <w:uiPriority w:val="99"/>
    <w:semiHidden/>
    <w:rsid w:val="00D02EE1"/>
    <w:pPr>
      <w:spacing w:after="0"/>
    </w:pPr>
    <w:rPr>
      <w:rFonts w:eastAsia="SimSun"/>
      <w:sz w:val="20"/>
      <w:szCs w:val="20"/>
    </w:rPr>
  </w:style>
  <w:style w:type="character" w:customStyle="1" w:styleId="EndnoteTextChar">
    <w:name w:val="Endnote Text Char"/>
    <w:basedOn w:val="DefaultParagraphFont"/>
    <w:link w:val="EndnoteText"/>
    <w:uiPriority w:val="99"/>
    <w:semiHidden/>
    <w:rsid w:val="00D02EE1"/>
    <w:rPr>
      <w:rFonts w:eastAsia="SimSun"/>
      <w:sz w:val="20"/>
      <w:szCs w:val="20"/>
    </w:rPr>
  </w:style>
  <w:style w:type="paragraph" w:customStyle="1" w:styleId="SSubject">
    <w:name w:val="S_Subject"/>
    <w:basedOn w:val="Normal"/>
    <w:next w:val="Normal"/>
    <w:qFormat/>
    <w:rsid w:val="00194742"/>
    <w:pPr>
      <w:spacing w:before="1800" w:after="480"/>
      <w:contextualSpacing/>
      <w:jc w:val="center"/>
    </w:pPr>
    <w:rPr>
      <w:rFonts w:asciiTheme="majorHAnsi" w:hAnsiTheme="majorHAnsi"/>
      <w:bCs/>
      <w:noProof/>
      <w:color w:val="243782" w:themeColor="text2"/>
      <w:szCs w:val="24"/>
    </w:rPr>
  </w:style>
  <w:style w:type="character" w:styleId="UnresolvedMention">
    <w:name w:val="Unresolved Mention"/>
    <w:basedOn w:val="DefaultParagraphFont"/>
    <w:uiPriority w:val="99"/>
    <w:semiHidden/>
    <w:unhideWhenUsed/>
    <w:rsid w:val="001101D4"/>
    <w:rPr>
      <w:color w:val="605E5C"/>
      <w:shd w:val="clear" w:color="auto" w:fill="E1DFDD"/>
    </w:rPr>
  </w:style>
  <w:style w:type="paragraph" w:styleId="Revision">
    <w:name w:val="Revision"/>
    <w:hidden/>
    <w:uiPriority w:val="99"/>
    <w:semiHidden/>
    <w:rsid w:val="00A3226C"/>
    <w:rPr>
      <w:sz w:val="24"/>
    </w:rPr>
  </w:style>
  <w:style w:type="paragraph" w:styleId="HTMLPreformatted">
    <w:name w:val="HTML Preformatted"/>
    <w:basedOn w:val="Normal"/>
    <w:link w:val="HTMLPreformattedChar"/>
    <w:uiPriority w:val="99"/>
    <w:semiHidden/>
    <w:rsid w:val="00ED65E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65E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57166923">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305480063">
      <w:bodyDiv w:val="1"/>
      <w:marLeft w:val="0"/>
      <w:marRight w:val="0"/>
      <w:marTop w:val="0"/>
      <w:marBottom w:val="0"/>
      <w:divBdr>
        <w:top w:val="none" w:sz="0" w:space="0" w:color="auto"/>
        <w:left w:val="none" w:sz="0" w:space="0" w:color="auto"/>
        <w:bottom w:val="none" w:sz="0" w:space="0" w:color="auto"/>
        <w:right w:val="none" w:sz="0" w:space="0" w:color="auto"/>
      </w:divBdr>
    </w:div>
    <w:div w:id="430854693">
      <w:bodyDiv w:val="1"/>
      <w:marLeft w:val="0"/>
      <w:marRight w:val="0"/>
      <w:marTop w:val="0"/>
      <w:marBottom w:val="0"/>
      <w:divBdr>
        <w:top w:val="none" w:sz="0" w:space="0" w:color="auto"/>
        <w:left w:val="none" w:sz="0" w:space="0" w:color="auto"/>
        <w:bottom w:val="none" w:sz="0" w:space="0" w:color="auto"/>
        <w:right w:val="none" w:sz="0" w:space="0" w:color="auto"/>
      </w:divBdr>
    </w:div>
    <w:div w:id="538318548">
      <w:bodyDiv w:val="1"/>
      <w:marLeft w:val="0"/>
      <w:marRight w:val="0"/>
      <w:marTop w:val="0"/>
      <w:marBottom w:val="0"/>
      <w:divBdr>
        <w:top w:val="none" w:sz="0" w:space="0" w:color="auto"/>
        <w:left w:val="none" w:sz="0" w:space="0" w:color="auto"/>
        <w:bottom w:val="none" w:sz="0" w:space="0" w:color="auto"/>
        <w:right w:val="none" w:sz="0" w:space="0" w:color="auto"/>
      </w:divBdr>
    </w:div>
    <w:div w:id="759107755">
      <w:bodyDiv w:val="1"/>
      <w:marLeft w:val="0"/>
      <w:marRight w:val="0"/>
      <w:marTop w:val="0"/>
      <w:marBottom w:val="0"/>
      <w:divBdr>
        <w:top w:val="none" w:sz="0" w:space="0" w:color="auto"/>
        <w:left w:val="none" w:sz="0" w:space="0" w:color="auto"/>
        <w:bottom w:val="none" w:sz="0" w:space="0" w:color="auto"/>
        <w:right w:val="none" w:sz="0" w:space="0" w:color="auto"/>
      </w:divBdr>
    </w:div>
    <w:div w:id="934632785">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1617835598">
      <w:bodyDiv w:val="1"/>
      <w:marLeft w:val="0"/>
      <w:marRight w:val="0"/>
      <w:marTop w:val="0"/>
      <w:marBottom w:val="0"/>
      <w:divBdr>
        <w:top w:val="none" w:sz="0" w:space="0" w:color="auto"/>
        <w:left w:val="none" w:sz="0" w:space="0" w:color="auto"/>
        <w:bottom w:val="none" w:sz="0" w:space="0" w:color="auto"/>
        <w:right w:val="none" w:sz="0" w:space="0" w:color="auto"/>
      </w:divBdr>
    </w:div>
    <w:div w:id="1919632397">
      <w:bodyDiv w:val="1"/>
      <w:marLeft w:val="0"/>
      <w:marRight w:val="0"/>
      <w:marTop w:val="0"/>
      <w:marBottom w:val="0"/>
      <w:divBdr>
        <w:top w:val="none" w:sz="0" w:space="0" w:color="auto"/>
        <w:left w:val="none" w:sz="0" w:space="0" w:color="auto"/>
        <w:bottom w:val="none" w:sz="0" w:space="0" w:color="auto"/>
        <w:right w:val="none" w:sz="0" w:space="0" w:color="auto"/>
      </w:divBdr>
    </w:div>
    <w:div w:id="1951470513">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www.linkedin.com/company/stellanti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tellantis.com"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tellantis" TargetMode="External"/><Relationship Id="rId20" Type="http://schemas.openxmlformats.org/officeDocument/2006/relationships/hyperlink" Target="https://www.youtube.com/c/Stellantis_offic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company/dare-forward-2030"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921FD78EB48079B9E78D4305B05C8"/>
        <w:category>
          <w:name w:val="General"/>
          <w:gallery w:val="placeholder"/>
        </w:category>
        <w:types>
          <w:type w:val="bbPlcHdr"/>
        </w:types>
        <w:behaviors>
          <w:behavior w:val="content"/>
        </w:behaviors>
        <w:guid w:val="{D488ECB5-0FFA-4E8D-BBD4-F591FBB945F0}"/>
      </w:docPartPr>
      <w:docPartBody>
        <w:p w:rsidR="003C318B" w:rsidRDefault="00514804" w:rsidP="00514804">
          <w:pPr>
            <w:pStyle w:val="356921FD78EB48079B9E78D4305B05C8"/>
          </w:pPr>
          <w:r>
            <w:rPr>
              <w:rStyle w:val="PlaceholderText"/>
              <w:b/>
              <w:color w:val="44546A" w:themeColor="text2"/>
            </w:rPr>
            <w:t>First name LAST NAME</w:t>
          </w:r>
        </w:p>
      </w:docPartBody>
    </w:docPart>
    <w:docPart>
      <w:docPartPr>
        <w:name w:val="23D9CF3CA9E047BAA16E57D6F349FE4C"/>
        <w:category>
          <w:name w:val="General"/>
          <w:gallery w:val="placeholder"/>
        </w:category>
        <w:types>
          <w:type w:val="bbPlcHdr"/>
        </w:types>
        <w:behaviors>
          <w:behavior w:val="content"/>
        </w:behaviors>
        <w:guid w:val="{3A29FF29-278A-47BD-8956-E147A30CAC51}"/>
      </w:docPartPr>
      <w:docPartBody>
        <w:p w:rsidR="003C318B" w:rsidRDefault="00514804" w:rsidP="00514804">
          <w:pPr>
            <w:pStyle w:val="23D9CF3CA9E047BAA16E57D6F349FE4C"/>
          </w:pPr>
          <w:r>
            <w:rPr>
              <w:rStyle w:val="PlaceholderText"/>
              <w:b/>
              <w:color w:val="44546A" w:themeColor="text2"/>
            </w:rPr>
            <w:t>First name LAST NAME</w:t>
          </w:r>
        </w:p>
      </w:docPartBody>
    </w:docPart>
    <w:docPart>
      <w:docPartPr>
        <w:name w:val="ED863FF4352C4610A76FF8E6300993B5"/>
        <w:category>
          <w:name w:val="General"/>
          <w:gallery w:val="placeholder"/>
        </w:category>
        <w:types>
          <w:type w:val="bbPlcHdr"/>
        </w:types>
        <w:behaviors>
          <w:behavior w:val="content"/>
        </w:behaviors>
        <w:guid w:val="{3FDAA267-AE5F-4A58-9B3C-5BE726AF2651}"/>
      </w:docPartPr>
      <w:docPartBody>
        <w:p w:rsidR="003C318B" w:rsidRDefault="00514804" w:rsidP="00514804">
          <w:pPr>
            <w:pStyle w:val="ED863FF4352C4610A76FF8E6300993B5"/>
          </w:pPr>
          <w:r>
            <w:rPr>
              <w:rStyle w:val="PlaceholderText"/>
              <w:b/>
              <w:color w:val="44546A" w:themeColor="text2"/>
            </w:rPr>
            <w:t>First name LAST NAME</w:t>
          </w:r>
        </w:p>
      </w:docPartBody>
    </w:docPart>
    <w:docPart>
      <w:docPartPr>
        <w:name w:val="30C8371A6EEC4CF3B9CD12F9208861E5"/>
        <w:category>
          <w:name w:val="General"/>
          <w:gallery w:val="placeholder"/>
        </w:category>
        <w:types>
          <w:type w:val="bbPlcHdr"/>
        </w:types>
        <w:behaviors>
          <w:behavior w:val="content"/>
        </w:behaviors>
        <w:guid w:val="{104EF8E8-BE4E-48AD-82D1-984A2A36C701}"/>
      </w:docPartPr>
      <w:docPartBody>
        <w:p w:rsidR="003C318B" w:rsidRDefault="00514804" w:rsidP="00514804">
          <w:pPr>
            <w:pStyle w:val="30C8371A6EEC4CF3B9CD12F9208861E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E8"/>
    <w:rsid w:val="000445E7"/>
    <w:rsid w:val="000E213F"/>
    <w:rsid w:val="0019364D"/>
    <w:rsid w:val="002C7DE8"/>
    <w:rsid w:val="003B55AD"/>
    <w:rsid w:val="003C318B"/>
    <w:rsid w:val="00413F8B"/>
    <w:rsid w:val="004F4122"/>
    <w:rsid w:val="00514804"/>
    <w:rsid w:val="005338B8"/>
    <w:rsid w:val="005E5CF9"/>
    <w:rsid w:val="00625726"/>
    <w:rsid w:val="00713355"/>
    <w:rsid w:val="008B09E7"/>
    <w:rsid w:val="009D3482"/>
    <w:rsid w:val="00C30087"/>
    <w:rsid w:val="00C33E6D"/>
    <w:rsid w:val="00F4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804"/>
  </w:style>
  <w:style w:type="paragraph" w:customStyle="1" w:styleId="356921FD78EB48079B9E78D4305B05C8">
    <w:name w:val="356921FD78EB48079B9E78D4305B05C8"/>
    <w:rsid w:val="00514804"/>
  </w:style>
  <w:style w:type="paragraph" w:customStyle="1" w:styleId="23D9CF3CA9E047BAA16E57D6F349FE4C">
    <w:name w:val="23D9CF3CA9E047BAA16E57D6F349FE4C"/>
    <w:rsid w:val="00514804"/>
  </w:style>
  <w:style w:type="paragraph" w:customStyle="1" w:styleId="ED863FF4352C4610A76FF8E6300993B5">
    <w:name w:val="ED863FF4352C4610A76FF8E6300993B5"/>
    <w:rsid w:val="00514804"/>
  </w:style>
  <w:style w:type="paragraph" w:customStyle="1" w:styleId="30C8371A6EEC4CF3B9CD12F9208861E5">
    <w:name w:val="30C8371A6EEC4CF3B9CD12F9208861E5"/>
    <w:rsid w:val="00514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2" ma:contentTypeDescription="Create a new document." ma:contentTypeScope="" ma:versionID="e82ebc5cfc5638ddccdab9d2bade4182">
  <xsd:schema xmlns:xsd="http://www.w3.org/2001/XMLSchema" xmlns:xs="http://www.w3.org/2001/XMLSchema" xmlns:p="http://schemas.microsoft.com/office/2006/metadata/properties" xmlns:ns2="6994bae8-28a9-459b-8c2c-21f2fcf6f3fd" targetNamespace="http://schemas.microsoft.com/office/2006/metadata/properties" ma:root="true" ma:fieldsID="6f4e5d63740ac7393dc107f0318d0b86" ns2:_="">
    <xsd:import namespace="6994bae8-28a9-459b-8c2c-21f2fcf6f3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2.xml><?xml version="1.0" encoding="utf-8"?>
<ds:datastoreItem xmlns:ds="http://schemas.openxmlformats.org/officeDocument/2006/customXml" ds:itemID="{8561DD35-98DE-4EF8-88A2-1E5D8BC5E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80E1-866F-4CB1-BE11-16C7D9770234}">
  <ds:schemaRefs>
    <ds:schemaRef ds:uri="http://schemas.openxmlformats.org/officeDocument/2006/bibliography"/>
  </ds:schemaRefs>
</ds:datastoreItem>
</file>

<file path=customXml/itemProps4.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26</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Release US</vt:lpstr>
    </vt:vector>
  </TitlesOfParts>
  <Company>Stellantis</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14</cp:revision>
  <cp:lastPrinted>2021-12-06T22:23:00Z</cp:lastPrinted>
  <dcterms:created xsi:type="dcterms:W3CDTF">2022-12-17T13:45:00Z</dcterms:created>
  <dcterms:modified xsi:type="dcterms:W3CDTF">2022-12-19T14:27:00Z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0x0101002FA1B9C18CAF2C4EA5BA88A18F889C67</vt:lpwstr>
  </property>
</Properties>
</file>