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5456A" w:rsidRPr="003E727D" w:rsidRDefault="0086416D" w:rsidP="001E6C1E">
      <w:pPr>
        <w:pStyle w:val="SSubjectBlock"/>
      </w:pPr>
      <w:r w:rsidRPr="001E6C1E">
        <mc:AlternateContent>
          <mc:Choice Requires="wps">
            <w:drawing>
              <wp:anchor distT="0" distB="0" distL="114300" distR="114300" simplePos="0" relativeHeight="251658240" behindDoc="0" locked="1" layoutInCell="1" allowOverlap="0" wp14:anchorId="3214DED0" wp14:editId="70E8C326">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62B1232"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o:allowoverlap="f" path="m329,39l,39,27,,354,,329,39xe" fillcolor="#243782 [3204]" stroked="f">
                <v:path arrowok="t" o:connecttype="custom" o:connectlocs="399417,64008;0,64008;32779,0;429768,0;399417,64008" o:connectangles="0,0,0,0,0"/>
                <w10:wrap anchory="page"/>
                <w10:anchorlock/>
              </v:shape>
            </w:pict>
          </mc:Fallback>
        </mc:AlternateContent>
      </w:r>
      <w:r w:rsidR="00271869" w:rsidRPr="00271869">
        <w:t xml:space="preserve">Stellantis </w:t>
      </w:r>
      <w:r w:rsidR="002005E5">
        <w:t xml:space="preserve">Improves 2021 Business Performance in China </w:t>
      </w:r>
    </w:p>
    <w:p w:rsidR="002005E5" w:rsidRDefault="00B16087" w:rsidP="00BA7969">
      <w:pPr>
        <w:pStyle w:val="SBullet"/>
        <w:jc w:val="left"/>
      </w:pPr>
      <w:r w:rsidRPr="00B16087">
        <w:t>Dongfeng Peugeot Citroën Automobile</w:t>
      </w:r>
      <w:r w:rsidR="002005E5" w:rsidRPr="00883DDA">
        <w:t xml:space="preserve"> achieved turnaround</w:t>
      </w:r>
      <w:r>
        <w:t xml:space="preserve">, selling more than </w:t>
      </w:r>
      <w:r w:rsidR="002005E5" w:rsidRPr="00883DDA">
        <w:t xml:space="preserve">100,000 vehicles </w:t>
      </w:r>
    </w:p>
    <w:p w:rsidR="002005E5" w:rsidRPr="00883DDA" w:rsidRDefault="002005E5" w:rsidP="00BA7969">
      <w:pPr>
        <w:pStyle w:val="SBullet"/>
        <w:jc w:val="left"/>
      </w:pPr>
      <w:r w:rsidRPr="00883DDA">
        <w:t>Jeep</w:t>
      </w:r>
      <w:r w:rsidRPr="002005E5">
        <w:rPr>
          <w:vertAlign w:val="subscript"/>
        </w:rPr>
        <w:t>®</w:t>
      </w:r>
      <w:r w:rsidRPr="00883DDA">
        <w:t xml:space="preserve"> Wrangler </w:t>
      </w:r>
      <w:r w:rsidR="001C4784">
        <w:t xml:space="preserve">reached </w:t>
      </w:r>
      <w:r w:rsidRPr="00883DDA">
        <w:t>histori</w:t>
      </w:r>
      <w:r w:rsidR="001C4784">
        <w:t>c record</w:t>
      </w:r>
      <w:r w:rsidR="00BA7969">
        <w:t xml:space="preserve"> in</w:t>
      </w:r>
      <w:r w:rsidR="001C4784">
        <w:t xml:space="preserve"> annual sales and Jeep B</w:t>
      </w:r>
      <w:r w:rsidR="008F5EDA">
        <w:t xml:space="preserve">rand </w:t>
      </w:r>
      <w:r w:rsidRPr="00883DDA">
        <w:t xml:space="preserve">ranked </w:t>
      </w:r>
      <w:r w:rsidR="00B16087">
        <w:t xml:space="preserve">No. 1 </w:t>
      </w:r>
      <w:r w:rsidRPr="00883DDA">
        <w:t xml:space="preserve">in vehicle quality and dependability </w:t>
      </w:r>
    </w:p>
    <w:p w:rsidR="002005E5" w:rsidRPr="00883DDA" w:rsidRDefault="002005E5" w:rsidP="00BA7969">
      <w:pPr>
        <w:pStyle w:val="SBullet"/>
        <w:jc w:val="left"/>
      </w:pPr>
      <w:r w:rsidRPr="00883DDA">
        <w:t>Significant advancement in independe</w:t>
      </w:r>
      <w:r>
        <w:t>nt after</w:t>
      </w:r>
      <w:r w:rsidRPr="00883DDA">
        <w:t>market business</w:t>
      </w:r>
    </w:p>
    <w:p w:rsidR="002005E5" w:rsidRDefault="000F2FE8" w:rsidP="002005E5">
      <w:pPr>
        <w:pStyle w:val="SDatePlace"/>
        <w:spacing w:after="0"/>
        <w:rPr>
          <w:szCs w:val="24"/>
        </w:rPr>
      </w:pPr>
      <w:r w:rsidRPr="007819D6">
        <w:rPr>
          <w:szCs w:val="24"/>
        </w:rPr>
        <w:t>AMSTERDAM</w:t>
      </w:r>
      <w:r w:rsidR="00271869" w:rsidRPr="007819D6">
        <w:rPr>
          <w:szCs w:val="24"/>
        </w:rPr>
        <w:t xml:space="preserve">, January </w:t>
      </w:r>
      <w:r w:rsidR="004A79A3">
        <w:rPr>
          <w:szCs w:val="24"/>
        </w:rPr>
        <w:t>28</w:t>
      </w:r>
      <w:r w:rsidR="00271869" w:rsidRPr="0087576A">
        <w:rPr>
          <w:szCs w:val="24"/>
        </w:rPr>
        <w:t>,</w:t>
      </w:r>
      <w:r w:rsidR="00271869" w:rsidRPr="007819D6">
        <w:rPr>
          <w:szCs w:val="24"/>
        </w:rPr>
        <w:t xml:space="preserve"> 2022</w:t>
      </w:r>
      <w:r w:rsidR="00F90273" w:rsidRPr="007819D6">
        <w:rPr>
          <w:szCs w:val="24"/>
        </w:rPr>
        <w:t xml:space="preserve"> </w:t>
      </w:r>
      <w:r w:rsidR="001E6C1E" w:rsidRPr="007819D6">
        <w:rPr>
          <w:szCs w:val="24"/>
        </w:rPr>
        <w:t xml:space="preserve">- </w:t>
      </w:r>
      <w:r w:rsidR="002005E5" w:rsidRPr="00883DDA">
        <w:rPr>
          <w:szCs w:val="24"/>
        </w:rPr>
        <w:t xml:space="preserve">In 2021, </w:t>
      </w:r>
      <w:hyperlink r:id="rId7" w:history="1">
        <w:r w:rsidR="002005E5" w:rsidRPr="007F4131">
          <w:rPr>
            <w:rStyle w:val="Hyperlink"/>
            <w:szCs w:val="24"/>
          </w:rPr>
          <w:t>Stellantis</w:t>
        </w:r>
      </w:hyperlink>
      <w:r w:rsidR="002005E5" w:rsidRPr="00883DDA">
        <w:rPr>
          <w:szCs w:val="24"/>
        </w:rPr>
        <w:t xml:space="preserve"> strengthened its business position in China</w:t>
      </w:r>
      <w:r w:rsidR="001C4784">
        <w:rPr>
          <w:szCs w:val="24"/>
        </w:rPr>
        <w:t xml:space="preserve"> laying</w:t>
      </w:r>
      <w:r w:rsidR="002005E5" w:rsidRPr="00883DDA">
        <w:rPr>
          <w:szCs w:val="24"/>
        </w:rPr>
        <w:t xml:space="preserve"> a solid foundation for the </w:t>
      </w:r>
      <w:r w:rsidR="002005E5">
        <w:rPr>
          <w:szCs w:val="24"/>
        </w:rPr>
        <w:t>Company</w:t>
      </w:r>
      <w:r w:rsidR="002005E5" w:rsidRPr="00883DDA">
        <w:rPr>
          <w:szCs w:val="24"/>
        </w:rPr>
        <w:t xml:space="preserve">’s </w:t>
      </w:r>
      <w:r w:rsidR="001C4784">
        <w:rPr>
          <w:szCs w:val="24"/>
        </w:rPr>
        <w:t xml:space="preserve">long-term </w:t>
      </w:r>
      <w:r w:rsidR="002005E5" w:rsidRPr="00883DDA">
        <w:rPr>
          <w:szCs w:val="24"/>
        </w:rPr>
        <w:t>expansion.</w:t>
      </w:r>
    </w:p>
    <w:p w:rsidR="002005E5" w:rsidRPr="00883DDA" w:rsidRDefault="002005E5" w:rsidP="002005E5">
      <w:pPr>
        <w:pStyle w:val="SDatePlace"/>
        <w:spacing w:after="0"/>
        <w:rPr>
          <w:szCs w:val="24"/>
        </w:rPr>
      </w:pPr>
    </w:p>
    <w:p w:rsidR="002005E5" w:rsidRDefault="002005E5" w:rsidP="002005E5">
      <w:pPr>
        <w:pStyle w:val="SDatePlace"/>
        <w:spacing w:after="0"/>
        <w:rPr>
          <w:rFonts w:eastAsia="Times New Roman"/>
        </w:rPr>
      </w:pPr>
      <w:r w:rsidRPr="00883DDA">
        <w:rPr>
          <w:rFonts w:eastAsia="Times New Roman"/>
        </w:rPr>
        <w:t>“Since day one of Stellantis, we analyze</w:t>
      </w:r>
      <w:r w:rsidR="001C4784">
        <w:rPr>
          <w:rFonts w:eastAsia="Times New Roman"/>
        </w:rPr>
        <w:t>d</w:t>
      </w:r>
      <w:r w:rsidRPr="00883DDA">
        <w:rPr>
          <w:rFonts w:eastAsia="Times New Roman"/>
        </w:rPr>
        <w:t xml:space="preserve"> the situation together with our partners and we are</w:t>
      </w:r>
      <w:r w:rsidR="001C4784">
        <w:rPr>
          <w:rFonts w:eastAsia="Times New Roman"/>
        </w:rPr>
        <w:t xml:space="preserve"> now</w:t>
      </w:r>
      <w:r w:rsidRPr="00883DDA">
        <w:rPr>
          <w:rFonts w:eastAsia="Times New Roman"/>
        </w:rPr>
        <w:t xml:space="preserve"> finalizing our plans for China, which we consider as a strategic market in terms of </w:t>
      </w:r>
      <w:r w:rsidR="007B0B82">
        <w:rPr>
          <w:rFonts w:eastAsia="Times New Roman"/>
        </w:rPr>
        <w:t xml:space="preserve">untapped </w:t>
      </w:r>
      <w:r w:rsidRPr="00883DDA">
        <w:rPr>
          <w:rFonts w:eastAsia="Times New Roman"/>
        </w:rPr>
        <w:t>potential</w:t>
      </w:r>
      <w:r>
        <w:rPr>
          <w:rFonts w:eastAsia="Times New Roman"/>
        </w:rPr>
        <w:t>,</w:t>
      </w:r>
      <w:r w:rsidRPr="00883DDA">
        <w:rPr>
          <w:rFonts w:eastAsia="Times New Roman"/>
        </w:rPr>
        <w:t>”</w:t>
      </w:r>
      <w:r>
        <w:rPr>
          <w:rFonts w:eastAsia="Times New Roman"/>
        </w:rPr>
        <w:t xml:space="preserve"> </w:t>
      </w:r>
      <w:r w:rsidRPr="00883DDA">
        <w:rPr>
          <w:rFonts w:eastAsia="Times New Roman"/>
        </w:rPr>
        <w:t>said Grégoire Olivier,</w:t>
      </w:r>
      <w:r w:rsidR="001C4784">
        <w:rPr>
          <w:rFonts w:eastAsia="Times New Roman"/>
        </w:rPr>
        <w:t xml:space="preserve"> Chief Operating Officer – China, Stellantis. </w:t>
      </w:r>
      <w:r w:rsidRPr="00883DDA">
        <w:rPr>
          <w:rFonts w:eastAsia="Times New Roman"/>
        </w:rPr>
        <w:t xml:space="preserve"> </w:t>
      </w:r>
    </w:p>
    <w:p w:rsidR="002005E5" w:rsidRPr="00883DDA" w:rsidRDefault="002005E5" w:rsidP="002005E5">
      <w:pPr>
        <w:pStyle w:val="SDatePlace"/>
        <w:spacing w:after="0"/>
        <w:rPr>
          <w:rFonts w:eastAsia="Encode Sans"/>
          <w:i/>
          <w:sz w:val="18"/>
        </w:rPr>
      </w:pPr>
    </w:p>
    <w:p w:rsidR="002005E5" w:rsidRDefault="002005E5" w:rsidP="002005E5">
      <w:pPr>
        <w:spacing w:after="0"/>
        <w:jc w:val="left"/>
      </w:pPr>
      <w:r w:rsidRPr="00883DDA">
        <w:t>Dongfeng Peugeot Citroën Automobile Co.,</w:t>
      </w:r>
      <w:r w:rsidR="001C4784">
        <w:t xml:space="preserve"> </w:t>
      </w:r>
      <w:r w:rsidRPr="00883DDA">
        <w:t>Ltd (DPCA), the joint venture formed by Stellantis and China Dongfeng Motor Corporation, sold over 100,000 vehicles in 2021, more than doubl</w:t>
      </w:r>
      <w:r w:rsidR="00E6763F">
        <w:t>ing</w:t>
      </w:r>
      <w:r w:rsidRPr="00883DDA">
        <w:t xml:space="preserve"> the annual sales volume of 2020. This business performance made 2021 the </w:t>
      </w:r>
      <w:r w:rsidR="00B16087">
        <w:t xml:space="preserve">turnaround </w:t>
      </w:r>
      <w:r w:rsidRPr="00883DDA">
        <w:t xml:space="preserve">year for DPCA. Of the </w:t>
      </w:r>
      <w:r w:rsidR="00B16087">
        <w:t>more than</w:t>
      </w:r>
      <w:r w:rsidR="00B16087" w:rsidRPr="00883DDA">
        <w:t xml:space="preserve"> </w:t>
      </w:r>
      <w:r w:rsidRPr="00883DDA">
        <w:t>100,000 vehicles, around 9,300 New Energy Vehicles (NEV) were sold, which has made DPCA a net contributor of NEV and CAFC (Corporate Average Fuel Consumption) credits of Stellantis in China. The turnaround allowed significant improvement of DPCA’s financial situation, setting the stage for the new DPCA strategy</w:t>
      </w:r>
      <w:r w:rsidR="00BA7969">
        <w:t>.</w:t>
      </w:r>
    </w:p>
    <w:p w:rsidR="00BA7969" w:rsidRPr="00883DDA" w:rsidRDefault="00BA7969" w:rsidP="002005E5">
      <w:pPr>
        <w:spacing w:after="0"/>
        <w:jc w:val="left"/>
      </w:pPr>
    </w:p>
    <w:p w:rsidR="00BA7969" w:rsidRDefault="00BA7969" w:rsidP="00BA7969">
      <w:pPr>
        <w:spacing w:after="0"/>
        <w:jc w:val="left"/>
      </w:pPr>
      <w:r>
        <w:t>For the Jeep® brand, the iconic Wrangler had record sales in 2021. In addition, the Jeep product lineup was recognized as No. 1 in APEAL and Vehicle Dependability (VDS) and No.2 in Initial Quality (IQS) by JD Power’s study among mainstream brands in China.</w:t>
      </w:r>
    </w:p>
    <w:p w:rsidR="00BA7969" w:rsidRDefault="00BA7969" w:rsidP="00BA7969">
      <w:pPr>
        <w:spacing w:after="0"/>
        <w:jc w:val="left"/>
      </w:pPr>
    </w:p>
    <w:p w:rsidR="00BA7969" w:rsidRDefault="00BA7969" w:rsidP="00BA7969">
      <w:pPr>
        <w:spacing w:after="0"/>
        <w:jc w:val="left"/>
      </w:pPr>
      <w:r>
        <w:t>In the area of independent aftermarket, after an initial investment in the independent spare parts distributors of Shanghai JianXin and Shandong United Auto Parts (UAP) in 2018, and then Fujian Longstar in 2019, Stellantis has now taken control of UAP, merging the three entities into one integrated national distributor, and creating the fourth largest spare parts distributor in terms of sales turnover in the independent aftermarket business in China. With a 53.5% stake in the newly integrated spare parts distributor, Stellantis has significant growth potential ahead. In 2021, this business had a sales turnover of €176 million in the independent after market in China.</w:t>
      </w:r>
    </w:p>
    <w:p w:rsidR="00BA7969" w:rsidRDefault="00BA7969" w:rsidP="00BA7969">
      <w:pPr>
        <w:spacing w:after="0"/>
        <w:jc w:val="left"/>
      </w:pPr>
    </w:p>
    <w:p w:rsidR="002005E5" w:rsidRDefault="00BA7969" w:rsidP="002005E5">
      <w:pPr>
        <w:jc w:val="left"/>
      </w:pPr>
      <w:r w:rsidRPr="00BA7969">
        <w:t>Additional details on Stellantis’ plan for the Chinese market will be announced within the global strategic plan on March 1, 2022.</w:t>
      </w:r>
    </w:p>
    <w:p w:rsidR="00BA7969" w:rsidRDefault="00BA7969" w:rsidP="002005E5">
      <w:pPr>
        <w:jc w:val="left"/>
      </w:pPr>
    </w:p>
    <w:p w:rsidR="00B96799" w:rsidRPr="007819D6" w:rsidRDefault="00B96799" w:rsidP="000F2FE8">
      <w:pPr>
        <w:pStyle w:val="SDatePlace"/>
        <w:rPr>
          <w:b/>
          <w:color w:val="243782" w:themeColor="accent1"/>
          <w:sz w:val="22"/>
        </w:rPr>
      </w:pPr>
      <w:r w:rsidRPr="007819D6">
        <w:rPr>
          <w:b/>
          <w:color w:val="243782" w:themeColor="accent1"/>
          <w:sz w:val="22"/>
        </w:rPr>
        <w:t>About Stellantis</w:t>
      </w:r>
    </w:p>
    <w:p w:rsidR="007819D6" w:rsidRPr="007819D6" w:rsidRDefault="007819D6" w:rsidP="007819D6">
      <w:pPr>
        <w:rPr>
          <w:rFonts w:eastAsia="Encode Sans" w:cs="Encode Sans"/>
          <w:i/>
          <w:color w:val="222222"/>
          <w:sz w:val="22"/>
          <w:szCs w:val="24"/>
          <w:highlight w:val="white"/>
        </w:rPr>
      </w:pPr>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For more information, visit 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rsidTr="0023542B">
        <w:trPr>
          <w:trHeight w:val="729"/>
        </w:trPr>
        <w:tc>
          <w:tcPr>
            <w:tcW w:w="579"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3360" behindDoc="0" locked="0" layoutInCell="1" allowOverlap="1" wp14:anchorId="050B57C8" wp14:editId="1F334EC7">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0288" behindDoc="1" locked="0" layoutInCell="1" allowOverlap="1" wp14:anchorId="0E61E7D6" wp14:editId="5D07B16A">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1312" behindDoc="1" locked="0" layoutInCell="1" allowOverlap="1" wp14:anchorId="0B2E23F3" wp14:editId="0425DF19">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rsidR="001E6C1E" w:rsidRPr="006279C9" w:rsidRDefault="001E6C1E" w:rsidP="00F903F7">
            <w:pPr>
              <w:spacing w:after="0"/>
              <w:jc w:val="left"/>
              <w:rPr>
                <w:color w:val="243782" w:themeColor="text2"/>
                <w:sz w:val="22"/>
                <w:szCs w:val="22"/>
              </w:rPr>
            </w:pPr>
            <w:r w:rsidRPr="006279C9">
              <w:rPr>
                <w:noProof/>
                <w:color w:val="243782" w:themeColor="text2"/>
                <w:sz w:val="22"/>
                <w:szCs w:val="22"/>
              </w:rPr>
              <w:drawing>
                <wp:anchor distT="0" distB="0" distL="114300" distR="114300" simplePos="0" relativeHeight="251662336" behindDoc="1" locked="0" layoutInCell="1" allowOverlap="1" wp14:anchorId="3BEC6FF0" wp14:editId="788F2A51">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Tr="0023542B">
        <w:tblPrEx>
          <w:tblCellMar>
            <w:right w:w="57" w:type="dxa"/>
          </w:tblCellMar>
        </w:tblPrEx>
        <w:trPr>
          <w:gridAfter w:val="1"/>
          <w:wAfter w:w="22" w:type="dxa"/>
          <w:trHeight w:val="2043"/>
        </w:trPr>
        <w:tc>
          <w:tcPr>
            <w:tcW w:w="8364" w:type="dxa"/>
            <w:gridSpan w:val="8"/>
          </w:tcPr>
          <w:p w:rsidR="001E6C1E" w:rsidRDefault="001E6C1E" w:rsidP="00F903F7">
            <w:r w:rsidRPr="0086416D">
              <w:rPr>
                <w:noProof/>
              </w:rPr>
              <mc:AlternateContent>
                <mc:Choice Requires="wps">
                  <w:drawing>
                    <wp:inline distT="0" distB="0" distL="0" distR="0" wp14:anchorId="2757675A" wp14:editId="5F24C055">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1="http://schemas.microsoft.com/office/drawing/2015/9/8/chartex">
                  <w:pict>
                    <v:shape w14:anchorId="3524D212"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path="m329,39l,39,27,,354,,329,39xe" fillcolor="#243782 [3204]" stroked="f">
                      <v:path arrowok="t" o:connecttype="custom" o:connectlocs="401492,61913;0,61913;32949,0;432000,0;401492,61913" o:connectangles="0,0,0,0,0"/>
                      <w10:anchorlock/>
                    </v:shape>
                  </w:pict>
                </mc:Fallback>
              </mc:AlternateContent>
            </w:r>
          </w:p>
          <w:p w:rsidR="001E6C1E" w:rsidRPr="007819D6" w:rsidRDefault="001E6C1E" w:rsidP="007819D6">
            <w:pPr>
              <w:pStyle w:val="SContact-Title"/>
            </w:pPr>
            <w:bookmarkStart w:id="1" w:name="_Hlk61784883"/>
            <w:r w:rsidRPr="0085397B">
              <w:t>For more information</w:t>
            </w:r>
            <w:r>
              <w:t>,</w:t>
            </w:r>
            <w:r w:rsidRPr="0085397B">
              <w:t xml:space="preserve"> contact:</w:t>
            </w:r>
          </w:p>
          <w:p w:rsidR="000F2FE8" w:rsidRPr="004A79A3" w:rsidRDefault="0095795F" w:rsidP="00F903F7">
            <w:pPr>
              <w:pStyle w:val="SContact-Sendersinfo"/>
              <w:rPr>
                <w:rFonts w:ascii="Encode Sans ExpandedLight" w:hAnsi="Encode Sans ExpandedLight"/>
                <w:szCs w:val="24"/>
              </w:rPr>
            </w:pPr>
            <w:sdt>
              <w:sdtPr>
                <w:rPr>
                  <w:sz w:val="20"/>
                </w:rPr>
                <w:id w:val="143632974"/>
                <w:placeholder>
                  <w:docPart w:val="226403A414984292A98B46A43595D792"/>
                </w:placeholder>
                <w15:appearance w15:val="hidden"/>
              </w:sdtPr>
              <w:sdtEndPr>
                <w:rPr>
                  <w:sz w:val="24"/>
                  <w:szCs w:val="24"/>
                </w:rPr>
              </w:sdtEndPr>
              <w:sdtContent>
                <w:sdt>
                  <w:sdtPr>
                    <w:rPr>
                      <w:szCs w:val="24"/>
                    </w:rPr>
                    <w:id w:val="1106316626"/>
                    <w:placeholder>
                      <w:docPart w:val="FFC727CD0C894B009907ED82D9990A73"/>
                    </w:placeholder>
                    <w15:appearance w15:val="hidden"/>
                  </w:sdtPr>
                  <w:sdtEndPr/>
                  <w:sdtContent>
                    <w:r w:rsidR="000F2FE8" w:rsidRPr="004A79A3">
                      <w:rPr>
                        <w:szCs w:val="24"/>
                      </w:rPr>
                      <w:t>Pierre-Olivier SALMON</w:t>
                    </w:r>
                  </w:sdtContent>
                </w:sdt>
                <w:r w:rsidR="000F2FE8" w:rsidRPr="004A79A3">
                  <w:rPr>
                    <w:szCs w:val="24"/>
                  </w:rPr>
                  <w:t xml:space="preserve">  </w:t>
                </w:r>
                <w:sdt>
                  <w:sdtPr>
                    <w:rPr>
                      <w:rFonts w:ascii="Encode Sans ExpandedLight" w:hAnsi="Encode Sans ExpandedLight"/>
                      <w:szCs w:val="24"/>
                    </w:rPr>
                    <w:id w:val="1079024615"/>
                    <w:placeholder>
                      <w:docPart w:val="C7FD2A97530E4377AB265B534B50A675"/>
                    </w:placeholder>
                    <w15:appearance w15:val="hidden"/>
                  </w:sdtPr>
                  <w:sdtEndPr/>
                  <w:sdtContent>
                    <w:r w:rsidR="000F2FE8" w:rsidRPr="004A79A3">
                      <w:rPr>
                        <w:rFonts w:ascii="Encode Sans ExpandedLight" w:hAnsi="Encode Sans ExpandedLight"/>
                        <w:szCs w:val="24"/>
                      </w:rPr>
                      <w:t>+33 6 76 86 45</w:t>
                    </w:r>
                    <w:r w:rsidR="00140A24" w:rsidRPr="004A79A3">
                      <w:rPr>
                        <w:rFonts w:ascii="Encode Sans ExpandedLight" w:hAnsi="Encode Sans ExpandedLight"/>
                        <w:szCs w:val="24"/>
                      </w:rPr>
                      <w:t xml:space="preserve"> 48</w:t>
                    </w:r>
                    <w:r w:rsidR="007819D6" w:rsidRPr="004A79A3">
                      <w:rPr>
                        <w:rFonts w:ascii="Encode Sans ExpandedLight" w:hAnsi="Encode Sans ExpandedLight"/>
                        <w:szCs w:val="24"/>
                      </w:rPr>
                      <w:t xml:space="preserve"> - pierreolivier.salmon@stellantis.com</w:t>
                    </w:r>
                  </w:sdtContent>
                </w:sdt>
              </w:sdtContent>
            </w:sdt>
          </w:p>
          <w:p w:rsidR="007B0B82" w:rsidRPr="004A79A3" w:rsidRDefault="0095795F" w:rsidP="007B0B82">
            <w:pPr>
              <w:pStyle w:val="SContact-Sendersinfo"/>
              <w:rPr>
                <w:szCs w:val="24"/>
              </w:rPr>
            </w:pPr>
            <w:sdt>
              <w:sdtPr>
                <w:rPr>
                  <w:szCs w:val="24"/>
                </w:rPr>
                <w:id w:val="941722021"/>
                <w:placeholder>
                  <w:docPart w:val="D440F7F84D6E4441AA41480028B062F2"/>
                </w:placeholder>
                <w15:appearance w15:val="hidden"/>
              </w:sdtPr>
              <w:sdtEndPr/>
              <w:sdtContent>
                <w:r w:rsidR="007B0B82" w:rsidRPr="004A79A3">
                  <w:rPr>
                    <w:szCs w:val="24"/>
                  </w:rPr>
                  <w:t>Chao WANG</w:t>
                </w:r>
              </w:sdtContent>
            </w:sdt>
            <w:r w:rsidR="007B0B82" w:rsidRPr="004A79A3">
              <w:rPr>
                <w:szCs w:val="24"/>
              </w:rPr>
              <w:t xml:space="preserve">  </w:t>
            </w:r>
            <w:sdt>
              <w:sdtPr>
                <w:rPr>
                  <w:szCs w:val="24"/>
                </w:rPr>
                <w:id w:val="-292211685"/>
                <w:placeholder>
                  <w:docPart w:val="C9E85549DCDB4E098BE802B3763A0AD3"/>
                </w:placeholder>
                <w15:appearance w15:val="hidden"/>
              </w:sdtPr>
              <w:sdtEndPr/>
              <w:sdtContent>
                <w:r w:rsidR="007B0B82" w:rsidRPr="004A79A3">
                  <w:rPr>
                    <w:rFonts w:asciiTheme="minorHAnsi" w:hAnsiTheme="minorHAnsi"/>
                    <w:szCs w:val="24"/>
                  </w:rPr>
                  <w:t>- chao.wang1@stellantis.com</w:t>
                </w:r>
              </w:sdtContent>
            </w:sdt>
          </w:p>
          <w:p w:rsidR="001E6C1E" w:rsidRPr="0002070C" w:rsidRDefault="0095795F" w:rsidP="007B0B82">
            <w:pPr>
              <w:pStyle w:val="SFooter-Emailwebsite"/>
            </w:pPr>
            <w:hyperlink r:id="rId12" w:history="1">
              <w:r w:rsidR="000F2FE8" w:rsidRPr="00B422A2">
                <w:rPr>
                  <w:rStyle w:val="Hyperlink"/>
                </w:rPr>
                <w:t>communications@stellantis.com</w:t>
              </w:r>
            </w:hyperlink>
            <w:r w:rsidR="001E6C1E" w:rsidRPr="0002070C">
              <w:br/>
              <w:t>www.stellantis.com</w:t>
            </w:r>
            <w:bookmarkEnd w:id="1"/>
          </w:p>
        </w:tc>
      </w:tr>
    </w:tbl>
    <w:p w:rsidR="00D814DF" w:rsidRDefault="00D814DF">
      <w:pPr>
        <w:spacing w:after="0"/>
        <w:jc w:val="left"/>
      </w:pPr>
      <w:r>
        <w:br w:type="page"/>
      </w:r>
    </w:p>
    <w:p w:rsidR="00D814DF" w:rsidRDefault="000F2FE8" w:rsidP="00D814DF">
      <w:pPr>
        <w:pStyle w:val="STITLE"/>
      </w:pPr>
      <w:r>
        <w:lastRenderedPageBreak/>
        <w:t>FORWARD-LOOKING STATEMENTS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This communication contains forward-looking statements. In particular, statements regarding future events and anticipated results of operations, business strategies, the anticipated benefits of the proposed transaction, future financial and operating results, the anticipated closing date for the proposed transaction and other anticipated aspects of our operations or operating results are forward-looking statements. These statements may include terms such as </w:t>
      </w:r>
      <w:r w:rsidR="00361849">
        <w:rPr>
          <w:rFonts w:eastAsia="Encode Sans"/>
          <w:i/>
          <w:sz w:val="18"/>
          <w:szCs w:val="18"/>
        </w:rPr>
        <w:t>“</w:t>
      </w:r>
      <w:r w:rsidRPr="00972870">
        <w:rPr>
          <w:rFonts w:eastAsia="Encode Sans"/>
          <w:i/>
          <w:sz w:val="18"/>
          <w:szCs w:val="18"/>
        </w:rPr>
        <w:t>may</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will</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expect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could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should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intend</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estimate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anticipate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believe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remain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on track</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design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target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objective</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goal</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forecast</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projection</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outlook</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prospects</w:t>
      </w:r>
      <w:r w:rsidR="00361849">
        <w:rPr>
          <w:rFonts w:eastAsia="Encode Sans"/>
          <w:i/>
          <w:sz w:val="18"/>
          <w:szCs w:val="18"/>
        </w:rPr>
        <w:t>”</w:t>
      </w:r>
      <w:r w:rsidRPr="00972870">
        <w:rPr>
          <w:rFonts w:eastAsia="Encode Sans"/>
          <w:i/>
          <w:sz w:val="18"/>
          <w:szCs w:val="18"/>
        </w:rPr>
        <w:t xml:space="preserve">, </w:t>
      </w:r>
      <w:r w:rsidR="00361849">
        <w:rPr>
          <w:rFonts w:eastAsia="Encode Sans"/>
          <w:i/>
          <w:sz w:val="18"/>
          <w:szCs w:val="18"/>
        </w:rPr>
        <w:t>“</w:t>
      </w:r>
      <w:r w:rsidRPr="00972870">
        <w:rPr>
          <w:rFonts w:eastAsia="Encode Sans"/>
          <w:i/>
          <w:sz w:val="18"/>
          <w:szCs w:val="18"/>
        </w:rPr>
        <w:t>plan</w:t>
      </w:r>
      <w:r w:rsidR="00361849">
        <w:rPr>
          <w:rFonts w:eastAsia="Encode Sans"/>
          <w:i/>
          <w:sz w:val="18"/>
          <w:szCs w:val="18"/>
        </w:rPr>
        <w:t>”</w:t>
      </w:r>
      <w:r w:rsidRPr="00972870">
        <w:rPr>
          <w:rFonts w:eastAsia="Encode Sans"/>
          <w:i/>
          <w:sz w:val="18"/>
          <w:szCs w:val="18"/>
        </w:rPr>
        <w:t>, or similar terms. Forward-looking statements are not guarantees of future performance. Rather, they are based on Stellantis</w:t>
      </w:r>
      <w:r w:rsidR="00361849">
        <w:rPr>
          <w:rFonts w:eastAsia="Encode Sans"/>
          <w:i/>
          <w:sz w:val="18"/>
          <w:szCs w:val="18"/>
        </w:rPr>
        <w:t>’</w:t>
      </w:r>
      <w:r w:rsidRPr="00972870">
        <w:rPr>
          <w:rFonts w:eastAsia="Encode Sans"/>
          <w:i/>
          <w:sz w:val="18"/>
          <w:szCs w:val="18"/>
        </w:rPr>
        <w:t xml:space="preserve"> current state of knowledge, future expectations and projections about future events and are by their nature, subject to inherent risks and uncertainties. They relate to events and depend on circumstances that may or may not occur or exist in the future and, as such, undue reliance should not be placed on them.</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Actual results may differ materially from those expressed in forward-looking statements as a result of a variety of factors, including: the impact of the COVID-19 pandemic, the ability of Stellantis to launch new products successfully and to maintain vehicle shipment volumes; changes in the global financial markets, general economic environment and changes in demand for automotive products, which is subject to cyclicality; changes in local economic and political conditions, changes in trade policy and the imposition of global and regional tariffs or tariffs targeted to the automotive industry, the enactment of tax reforms or other changes in tax laws and regulations; Stellantis</w:t>
      </w:r>
      <w:r w:rsidR="00361849">
        <w:rPr>
          <w:rFonts w:eastAsia="Encode Sans"/>
          <w:i/>
          <w:sz w:val="18"/>
          <w:szCs w:val="18"/>
        </w:rPr>
        <w:t>’</w:t>
      </w:r>
      <w:r w:rsidRPr="00972870">
        <w:rPr>
          <w:rFonts w:eastAsia="Encode Sans"/>
          <w:i/>
          <w:sz w:val="18"/>
          <w:szCs w:val="18"/>
        </w:rPr>
        <w:t xml:space="preserve"> ability to expand certain of their brands globally; its ability to offer innovative, attractive products; its ability to develop, manufacture and sell vehicles with advanced features including enhanced electrification, connectivity and autonomous-driving characteristics; various types of claims, lawsuits, governmental investigations and other contingencies, including product liability and warranty claims and environmental claims, investigations and lawsuits; material operating expenditures in relation to compliance with environmental, health and safety regulations; the intense level of competition in the automotive industry, which may increase due to consolidation; exposure to shortfalls in the funding of Stellantis</w:t>
      </w:r>
      <w:r w:rsidR="00361849">
        <w:rPr>
          <w:rFonts w:eastAsia="Encode Sans"/>
          <w:i/>
          <w:sz w:val="18"/>
          <w:szCs w:val="18"/>
        </w:rPr>
        <w:t>’</w:t>
      </w:r>
      <w:r w:rsidRPr="00972870">
        <w:rPr>
          <w:rFonts w:eastAsia="Encode Sans"/>
          <w:i/>
          <w:sz w:val="18"/>
          <w:szCs w:val="18"/>
        </w:rPr>
        <w:t xml:space="preserve"> defined benefit pension plans; the ability to provide or arrange for access to adequate financing for dealers and retail customers and associated risks related to the establishment and operations of financial services companies; the ability to access funding to execute Stellantis</w:t>
      </w:r>
      <w:r w:rsidR="00361849">
        <w:rPr>
          <w:rFonts w:eastAsia="Encode Sans"/>
          <w:i/>
          <w:sz w:val="18"/>
          <w:szCs w:val="18"/>
        </w:rPr>
        <w:t>’</w:t>
      </w:r>
      <w:r w:rsidRPr="00972870">
        <w:rPr>
          <w:rFonts w:eastAsia="Encode Sans"/>
          <w:i/>
          <w:sz w:val="18"/>
          <w:szCs w:val="18"/>
        </w:rPr>
        <w:t xml:space="preserve"> business plans and improve its businesses, financial condition and results of operations; a significant malfunction, disruption or security breach compromising information technology systems or the electronic control systems contained in Stellantis</w:t>
      </w:r>
      <w:r w:rsidR="00361849">
        <w:rPr>
          <w:rFonts w:eastAsia="Encode Sans"/>
          <w:i/>
          <w:sz w:val="18"/>
          <w:szCs w:val="18"/>
        </w:rPr>
        <w:t>’</w:t>
      </w:r>
      <w:r w:rsidRPr="00972870">
        <w:rPr>
          <w:rFonts w:eastAsia="Encode Sans"/>
          <w:i/>
          <w:sz w:val="18"/>
          <w:szCs w:val="18"/>
        </w:rPr>
        <w:t xml:space="preserve"> vehicles; Stellantis</w:t>
      </w:r>
      <w:r w:rsidR="00361849">
        <w:rPr>
          <w:rFonts w:eastAsia="Encode Sans"/>
          <w:i/>
          <w:sz w:val="18"/>
          <w:szCs w:val="18"/>
        </w:rPr>
        <w:t>’</w:t>
      </w:r>
      <w:r w:rsidRPr="00972870">
        <w:rPr>
          <w:rFonts w:eastAsia="Encode Sans"/>
          <w:i/>
          <w:sz w:val="18"/>
          <w:szCs w:val="18"/>
        </w:rPr>
        <w:t xml:space="preserve"> ability to realize anticipated benefits from joint venture arrangements; disruptions arising from political, social and economic instability; risks associated with our relationships with employees, dealers and suppliers; increases in costs, disruptions of supply or shortages of raw materials, parts, components and systems used in Stellantis</w:t>
      </w:r>
      <w:r w:rsidR="00361849">
        <w:rPr>
          <w:rFonts w:eastAsia="Encode Sans"/>
          <w:i/>
          <w:sz w:val="18"/>
          <w:szCs w:val="18"/>
        </w:rPr>
        <w:t>’</w:t>
      </w:r>
      <w:r w:rsidRPr="00972870">
        <w:rPr>
          <w:rFonts w:eastAsia="Encode Sans"/>
          <w:i/>
          <w:sz w:val="18"/>
          <w:szCs w:val="18"/>
        </w:rPr>
        <w:t xml:space="preserve"> vehicles; developments in labor and industrial relations and developments in applicable labor laws; exchange rate fluctuations, interest rate changes, credit risk and other market risks; political and civil unrest; earthquakes or other disasters; and other risks and uncertainties.</w:t>
      </w:r>
    </w:p>
    <w:p w:rsidR="000F2FE8" w:rsidRPr="00972870" w:rsidRDefault="000F2FE8" w:rsidP="000F2FE8">
      <w:pPr>
        <w:spacing w:before="240"/>
        <w:rPr>
          <w:rFonts w:eastAsia="Encode Sans"/>
          <w:i/>
          <w:sz w:val="18"/>
          <w:szCs w:val="18"/>
        </w:rPr>
      </w:pPr>
      <w:r w:rsidRPr="00972870">
        <w:rPr>
          <w:rFonts w:eastAsia="Encode Sans"/>
          <w:i/>
          <w:sz w:val="18"/>
          <w:szCs w:val="18"/>
        </w:rPr>
        <w:t xml:space="preserve"> Any forward-looking statements contained in this communication speak only as of the date of this document and Stellantis disclaims any obligation to update or revise publicly forward-looking statements. Further information concerning Stellantis and its businesses, including factors that could materially affect Stellantis</w:t>
      </w:r>
      <w:r w:rsidR="00361849">
        <w:rPr>
          <w:rFonts w:eastAsia="Encode Sans"/>
          <w:i/>
          <w:sz w:val="18"/>
          <w:szCs w:val="18"/>
        </w:rPr>
        <w:t>’</w:t>
      </w:r>
      <w:r w:rsidRPr="00972870">
        <w:rPr>
          <w:rFonts w:eastAsia="Encode Sans"/>
          <w:i/>
          <w:sz w:val="18"/>
          <w:szCs w:val="18"/>
        </w:rPr>
        <w:t xml:space="preserve"> financial results, is included in Stellantis</w:t>
      </w:r>
      <w:r w:rsidR="00361849">
        <w:rPr>
          <w:rFonts w:eastAsia="Encode Sans"/>
          <w:i/>
          <w:sz w:val="18"/>
          <w:szCs w:val="18"/>
        </w:rPr>
        <w:t>’</w:t>
      </w:r>
      <w:r w:rsidRPr="00972870">
        <w:rPr>
          <w:rFonts w:eastAsia="Encode Sans"/>
          <w:i/>
          <w:sz w:val="18"/>
          <w:szCs w:val="18"/>
        </w:rPr>
        <w:t xml:space="preserve"> reports and filings with the U.S. Securities and Exchange Commission and AFM.</w:t>
      </w:r>
    </w:p>
    <w:sectPr w:rsidR="000F2FE8" w:rsidRPr="00972870" w:rsidSect="005D2EA9">
      <w:footerReference w:type="default" r:id="rId13"/>
      <w:headerReference w:type="first" r:id="rId1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8F" w:rsidRDefault="0074728F" w:rsidP="008D3E4C">
      <w:r>
        <w:separator/>
      </w:r>
    </w:p>
  </w:endnote>
  <w:endnote w:type="continuationSeparator" w:id="0">
    <w:p w:rsidR="0074728F" w:rsidRDefault="0074728F"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B2E6A5BE-2FC4-4AF6-B021-0E904760F2D9}"/>
    <w:embedBold r:id="rId2" w:fontKey="{AEC6F8B4-0D66-46BD-8E7D-9D697F85089B}"/>
    <w:embedItalic r:id="rId3" w:fontKey="{C3FB3EB3-F406-4496-8D30-41F73E078F88}"/>
  </w:font>
  <w:font w:name="Encode Sans ExpandedSemiBold">
    <w:panose1 w:val="00000000000000000000"/>
    <w:charset w:val="00"/>
    <w:family w:val="auto"/>
    <w:pitch w:val="variable"/>
    <w:sig w:usb0="A00000FF" w:usb1="4000207B" w:usb2="00000000" w:usb3="00000000" w:csb0="00000193" w:csb1="00000000"/>
    <w:embedRegular r:id="rId4" w:fontKey="{E5D87DA9-D02D-4A40-8B1E-90C3FF008F16}"/>
    <w:embedItalic r:id="rId5" w:fontKey="{856E9BB1-2E16-4C82-AFC5-35BBFF46955F}"/>
  </w:font>
  <w:font w:name="Segoe UI">
    <w:panose1 w:val="020B0502040204020203"/>
    <w:charset w:val="00"/>
    <w:family w:val="swiss"/>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5795F">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8F" w:rsidRDefault="0074728F" w:rsidP="008D3E4C">
      <w:r>
        <w:separator/>
      </w:r>
    </w:p>
  </w:footnote>
  <w:footnote w:type="continuationSeparator" w:id="0">
    <w:p w:rsidR="0074728F" w:rsidRDefault="0074728F" w:rsidP="008D3E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120" w:rsidRDefault="00A33E8D" w:rsidP="008D3E4C">
    <w:pPr>
      <w:pStyle w:val="Header"/>
    </w:pPr>
    <w:r w:rsidRPr="00A33E8D">
      <w:rPr>
        <w:noProof/>
      </w:rPr>
      <mc:AlternateContent>
        <mc:Choice Requires="wpg">
          <w:drawing>
            <wp:anchor distT="0" distB="0" distL="114300" distR="114300" simplePos="0" relativeHeight="251660288" behindDoc="1" locked="1" layoutInCell="1" allowOverlap="1" wp14:anchorId="780F9041" wp14:editId="10B28EED">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80F9041"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rPr>
      <w:drawing>
        <wp:inline distT="0" distB="0" distL="0" distR="0" wp14:anchorId="04A2F5A3" wp14:editId="7AB632B2">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4"/>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E7"/>
    <w:rsid w:val="00087566"/>
    <w:rsid w:val="000F2FE8"/>
    <w:rsid w:val="00126E5A"/>
    <w:rsid w:val="00140A24"/>
    <w:rsid w:val="00150AD4"/>
    <w:rsid w:val="0015732F"/>
    <w:rsid w:val="0018789F"/>
    <w:rsid w:val="00195CBD"/>
    <w:rsid w:val="001B0085"/>
    <w:rsid w:val="001B591C"/>
    <w:rsid w:val="001C0FF2"/>
    <w:rsid w:val="001C4784"/>
    <w:rsid w:val="001D168B"/>
    <w:rsid w:val="001E5F48"/>
    <w:rsid w:val="001E6C1E"/>
    <w:rsid w:val="001F4703"/>
    <w:rsid w:val="002005E5"/>
    <w:rsid w:val="00214443"/>
    <w:rsid w:val="0022588D"/>
    <w:rsid w:val="0023542B"/>
    <w:rsid w:val="00242220"/>
    <w:rsid w:val="00253AD7"/>
    <w:rsid w:val="00257500"/>
    <w:rsid w:val="00271869"/>
    <w:rsid w:val="002836DD"/>
    <w:rsid w:val="00293E0C"/>
    <w:rsid w:val="002C508D"/>
    <w:rsid w:val="002F705B"/>
    <w:rsid w:val="00322BCE"/>
    <w:rsid w:val="00352C28"/>
    <w:rsid w:val="00361849"/>
    <w:rsid w:val="0036683D"/>
    <w:rsid w:val="003864AD"/>
    <w:rsid w:val="003E68CC"/>
    <w:rsid w:val="003E727D"/>
    <w:rsid w:val="004022B4"/>
    <w:rsid w:val="00425677"/>
    <w:rsid w:val="00427ABE"/>
    <w:rsid w:val="00433EDD"/>
    <w:rsid w:val="00435A04"/>
    <w:rsid w:val="0044219E"/>
    <w:rsid w:val="004502CD"/>
    <w:rsid w:val="0045216F"/>
    <w:rsid w:val="004532D9"/>
    <w:rsid w:val="00464B4C"/>
    <w:rsid w:val="00484232"/>
    <w:rsid w:val="004A5299"/>
    <w:rsid w:val="004A79A3"/>
    <w:rsid w:val="004D61EA"/>
    <w:rsid w:val="004F7D4E"/>
    <w:rsid w:val="00501A19"/>
    <w:rsid w:val="00544345"/>
    <w:rsid w:val="0055479C"/>
    <w:rsid w:val="00562D3D"/>
    <w:rsid w:val="0059213B"/>
    <w:rsid w:val="005A02C9"/>
    <w:rsid w:val="005B024F"/>
    <w:rsid w:val="005C775F"/>
    <w:rsid w:val="005D1D6D"/>
    <w:rsid w:val="005D2EA9"/>
    <w:rsid w:val="005F2120"/>
    <w:rsid w:val="0061682B"/>
    <w:rsid w:val="00646166"/>
    <w:rsid w:val="00655A10"/>
    <w:rsid w:val="00666A99"/>
    <w:rsid w:val="00682310"/>
    <w:rsid w:val="006B5C7E"/>
    <w:rsid w:val="006C11F7"/>
    <w:rsid w:val="006C6E5B"/>
    <w:rsid w:val="006E27BF"/>
    <w:rsid w:val="00700983"/>
    <w:rsid w:val="00725131"/>
    <w:rsid w:val="0074728F"/>
    <w:rsid w:val="00753A05"/>
    <w:rsid w:val="00764609"/>
    <w:rsid w:val="007819D6"/>
    <w:rsid w:val="007A46E2"/>
    <w:rsid w:val="007B0B82"/>
    <w:rsid w:val="007B6150"/>
    <w:rsid w:val="007E317D"/>
    <w:rsid w:val="007F4131"/>
    <w:rsid w:val="008030D5"/>
    <w:rsid w:val="0080313B"/>
    <w:rsid w:val="00805FAA"/>
    <w:rsid w:val="008124BD"/>
    <w:rsid w:val="00815B14"/>
    <w:rsid w:val="00844956"/>
    <w:rsid w:val="0086416D"/>
    <w:rsid w:val="0087576A"/>
    <w:rsid w:val="00877117"/>
    <w:rsid w:val="008B4CD5"/>
    <w:rsid w:val="008B718E"/>
    <w:rsid w:val="008C6A96"/>
    <w:rsid w:val="008D3E4C"/>
    <w:rsid w:val="008F0F07"/>
    <w:rsid w:val="008F2A13"/>
    <w:rsid w:val="008F5EDA"/>
    <w:rsid w:val="00925C7D"/>
    <w:rsid w:val="0095795F"/>
    <w:rsid w:val="00992BE1"/>
    <w:rsid w:val="009968C5"/>
    <w:rsid w:val="009A12F3"/>
    <w:rsid w:val="009A23AB"/>
    <w:rsid w:val="009C33F1"/>
    <w:rsid w:val="009D180E"/>
    <w:rsid w:val="009D5F52"/>
    <w:rsid w:val="009D79F4"/>
    <w:rsid w:val="00A0245A"/>
    <w:rsid w:val="00A33E8D"/>
    <w:rsid w:val="00A42BA7"/>
    <w:rsid w:val="00A748DE"/>
    <w:rsid w:val="00A87390"/>
    <w:rsid w:val="00AF79B8"/>
    <w:rsid w:val="00B16087"/>
    <w:rsid w:val="00B177DF"/>
    <w:rsid w:val="00B32F4C"/>
    <w:rsid w:val="00B64F18"/>
    <w:rsid w:val="00B92FB1"/>
    <w:rsid w:val="00B96799"/>
    <w:rsid w:val="00BA7969"/>
    <w:rsid w:val="00C0321D"/>
    <w:rsid w:val="00C10E75"/>
    <w:rsid w:val="00C21B90"/>
    <w:rsid w:val="00C31F14"/>
    <w:rsid w:val="00C363C0"/>
    <w:rsid w:val="00C60A64"/>
    <w:rsid w:val="00C814CD"/>
    <w:rsid w:val="00C97693"/>
    <w:rsid w:val="00D00F9C"/>
    <w:rsid w:val="00D0485C"/>
    <w:rsid w:val="00D239E7"/>
    <w:rsid w:val="00D265D9"/>
    <w:rsid w:val="00D43A60"/>
    <w:rsid w:val="00D5456A"/>
    <w:rsid w:val="00D54C2A"/>
    <w:rsid w:val="00D76779"/>
    <w:rsid w:val="00D814DF"/>
    <w:rsid w:val="00D82E59"/>
    <w:rsid w:val="00DA27E1"/>
    <w:rsid w:val="00DC18C2"/>
    <w:rsid w:val="00DE72B9"/>
    <w:rsid w:val="00DF5711"/>
    <w:rsid w:val="00E014CA"/>
    <w:rsid w:val="00E35DF9"/>
    <w:rsid w:val="00E45FDD"/>
    <w:rsid w:val="00E53F39"/>
    <w:rsid w:val="00E6763F"/>
    <w:rsid w:val="00E73507"/>
    <w:rsid w:val="00E8163B"/>
    <w:rsid w:val="00E82EAD"/>
    <w:rsid w:val="00E90B5F"/>
    <w:rsid w:val="00E93724"/>
    <w:rsid w:val="00E953BE"/>
    <w:rsid w:val="00EF16D8"/>
    <w:rsid w:val="00F34885"/>
    <w:rsid w:val="00F5284E"/>
    <w:rsid w:val="00F66CF5"/>
    <w:rsid w:val="00F7137E"/>
    <w:rsid w:val="00F7559B"/>
    <w:rsid w:val="00F90273"/>
    <w:rsid w:val="00F90CCA"/>
    <w:rsid w:val="00F92EBF"/>
    <w:rsid w:val="00FD6C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2D80BB"/>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B160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087"/>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tellantis.com/en" TargetMode="External"/><Relationship Id="rId12" Type="http://schemas.openxmlformats.org/officeDocument/2006/relationships/hyperlink" Target="mailto:communications@stellant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6403A414984292A98B46A43595D792"/>
        <w:category>
          <w:name w:val="General"/>
          <w:gallery w:val="placeholder"/>
        </w:category>
        <w:types>
          <w:type w:val="bbPlcHdr"/>
        </w:types>
        <w:behaviors>
          <w:behavior w:val="content"/>
        </w:behaviors>
        <w:guid w:val="{D374DB8B-1D68-4646-A327-EEFD056919E8}"/>
      </w:docPartPr>
      <w:docPartBody>
        <w:p w:rsidR="00E20551" w:rsidRDefault="00896646">
          <w:pPr>
            <w:pStyle w:val="226403A414984292A98B46A43595D792"/>
          </w:pPr>
          <w:r w:rsidRPr="0086416D">
            <w:rPr>
              <w:rStyle w:val="PlaceholderText"/>
              <w:b/>
              <w:color w:val="44546A" w:themeColor="text2"/>
            </w:rPr>
            <w:t>First name LAST NAME</w:t>
          </w:r>
        </w:p>
      </w:docPartBody>
    </w:docPart>
    <w:docPart>
      <w:docPartPr>
        <w:name w:val="FFC727CD0C894B009907ED82D9990A73"/>
        <w:category>
          <w:name w:val="General"/>
          <w:gallery w:val="placeholder"/>
        </w:category>
        <w:types>
          <w:type w:val="bbPlcHdr"/>
        </w:types>
        <w:behaviors>
          <w:behavior w:val="content"/>
        </w:behaviors>
        <w:guid w:val="{BBFBD6FD-26FE-4B81-8F08-08A2AFC0C1E4}"/>
      </w:docPartPr>
      <w:docPartBody>
        <w:p w:rsidR="00312839" w:rsidRDefault="00E20551" w:rsidP="00E20551">
          <w:pPr>
            <w:pStyle w:val="FFC727CD0C894B009907ED82D9990A73"/>
          </w:pPr>
          <w:r w:rsidRPr="0086416D">
            <w:rPr>
              <w:rStyle w:val="PlaceholderText"/>
              <w:b/>
              <w:color w:val="44546A" w:themeColor="text2"/>
            </w:rPr>
            <w:t>First name LAST NAME</w:t>
          </w:r>
        </w:p>
      </w:docPartBody>
    </w:docPart>
    <w:docPart>
      <w:docPartPr>
        <w:name w:val="C7FD2A97530E4377AB265B534B50A675"/>
        <w:category>
          <w:name w:val="General"/>
          <w:gallery w:val="placeholder"/>
        </w:category>
        <w:types>
          <w:type w:val="bbPlcHdr"/>
        </w:types>
        <w:behaviors>
          <w:behavior w:val="content"/>
        </w:behaviors>
        <w:guid w:val="{F2BCA617-E004-4FBC-B5AA-BEBE1563DC28}"/>
      </w:docPartPr>
      <w:docPartBody>
        <w:p w:rsidR="00312839" w:rsidRDefault="00E20551" w:rsidP="00E20551">
          <w:pPr>
            <w:pStyle w:val="C7FD2A97530E4377AB265B534B50A675"/>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440F7F84D6E4441AA41480028B062F2"/>
        <w:category>
          <w:name w:val="General"/>
          <w:gallery w:val="placeholder"/>
        </w:category>
        <w:types>
          <w:type w:val="bbPlcHdr"/>
        </w:types>
        <w:behaviors>
          <w:behavior w:val="content"/>
        </w:behaviors>
        <w:guid w:val="{260B3BE4-C1A5-430D-8904-33AC23551AE8}"/>
      </w:docPartPr>
      <w:docPartBody>
        <w:p w:rsidR="006973A8" w:rsidRDefault="00014EE8" w:rsidP="00014EE8">
          <w:pPr>
            <w:pStyle w:val="D440F7F84D6E4441AA41480028B062F2"/>
          </w:pPr>
          <w:r w:rsidRPr="0086416D">
            <w:rPr>
              <w:rStyle w:val="PlaceholderText"/>
              <w:b/>
              <w:color w:val="44546A" w:themeColor="text2"/>
            </w:rPr>
            <w:t>First name LAST NAME</w:t>
          </w:r>
        </w:p>
      </w:docPartBody>
    </w:docPart>
    <w:docPart>
      <w:docPartPr>
        <w:name w:val="C9E85549DCDB4E098BE802B3763A0AD3"/>
        <w:category>
          <w:name w:val="General"/>
          <w:gallery w:val="placeholder"/>
        </w:category>
        <w:types>
          <w:type w:val="bbPlcHdr"/>
        </w:types>
        <w:behaviors>
          <w:behavior w:val="content"/>
        </w:behaviors>
        <w:guid w:val="{4CD8A4F4-1BC7-45CB-9527-D97730305181}"/>
      </w:docPartPr>
      <w:docPartBody>
        <w:p w:rsidR="006973A8" w:rsidRDefault="00014EE8" w:rsidP="00014EE8">
          <w:pPr>
            <w:pStyle w:val="C9E85549DCDB4E098BE802B3763A0AD3"/>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00000003" w:usb1="00000000" w:usb2="00000000" w:usb3="00000000" w:csb0="00000001" w:csb1="00000000"/>
  </w:font>
  <w:font w:name="Encode Sans">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646"/>
    <w:rsid w:val="00014EE8"/>
    <w:rsid w:val="00050E2F"/>
    <w:rsid w:val="00286664"/>
    <w:rsid w:val="00312839"/>
    <w:rsid w:val="00400902"/>
    <w:rsid w:val="004117DE"/>
    <w:rsid w:val="0059417C"/>
    <w:rsid w:val="005A1645"/>
    <w:rsid w:val="006222F3"/>
    <w:rsid w:val="006973A8"/>
    <w:rsid w:val="00703D34"/>
    <w:rsid w:val="00787479"/>
    <w:rsid w:val="00896646"/>
    <w:rsid w:val="00901F4B"/>
    <w:rsid w:val="009139EA"/>
    <w:rsid w:val="00957318"/>
    <w:rsid w:val="009C4A50"/>
    <w:rsid w:val="00A00D69"/>
    <w:rsid w:val="00A87322"/>
    <w:rsid w:val="00C12EF2"/>
    <w:rsid w:val="00CE7CAF"/>
    <w:rsid w:val="00CF4DDB"/>
    <w:rsid w:val="00CF7107"/>
    <w:rsid w:val="00E20551"/>
    <w:rsid w:val="00E7553B"/>
    <w:rsid w:val="00EC4E7F"/>
    <w:rsid w:val="00EF3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4EE8"/>
    <w:rPr>
      <w:color w:val="808080"/>
    </w:rPr>
  </w:style>
  <w:style w:type="paragraph" w:customStyle="1" w:styleId="D446731CBF9945D78E9CC6F050930D89">
    <w:name w:val="D446731CBF9945D78E9CC6F050930D89"/>
  </w:style>
  <w:style w:type="paragraph" w:customStyle="1" w:styleId="2A429F85EC8A4E9BADB09C737B90DB74">
    <w:name w:val="2A429F85EC8A4E9BADB09C737B90DB74"/>
  </w:style>
  <w:style w:type="paragraph" w:customStyle="1" w:styleId="F27F6FAA0F284F29BED58E8035F39670">
    <w:name w:val="F27F6FAA0F284F29BED58E8035F39670"/>
  </w:style>
  <w:style w:type="paragraph" w:customStyle="1" w:styleId="226403A414984292A98B46A43595D792">
    <w:name w:val="226403A414984292A98B46A43595D792"/>
  </w:style>
  <w:style w:type="paragraph" w:customStyle="1" w:styleId="2806AA5986C94132B69E2EDD9A054FA4">
    <w:name w:val="2806AA5986C94132B69E2EDD9A054FA4"/>
  </w:style>
  <w:style w:type="paragraph" w:customStyle="1" w:styleId="FA9073C3328E4D5597C9ABCEE06E99E8">
    <w:name w:val="FA9073C3328E4D5597C9ABCEE06E99E8"/>
  </w:style>
  <w:style w:type="paragraph" w:customStyle="1" w:styleId="74C5EC75B8364E48904A47738329B591">
    <w:name w:val="74C5EC75B8364E48904A47738329B591"/>
  </w:style>
  <w:style w:type="paragraph" w:customStyle="1" w:styleId="027CFBC1475B4048BC775DE1AB5A7248">
    <w:name w:val="027CFBC1475B4048BC775DE1AB5A7248"/>
  </w:style>
  <w:style w:type="paragraph" w:customStyle="1" w:styleId="07F7F135E6E64D29BE7066C95C6E25F3">
    <w:name w:val="07F7F135E6E64D29BE7066C95C6E25F3"/>
  </w:style>
  <w:style w:type="paragraph" w:customStyle="1" w:styleId="FFC727CD0C894B009907ED82D9990A73">
    <w:name w:val="FFC727CD0C894B009907ED82D9990A73"/>
    <w:rsid w:val="00E20551"/>
  </w:style>
  <w:style w:type="paragraph" w:customStyle="1" w:styleId="C7FD2A97530E4377AB265B534B50A675">
    <w:name w:val="C7FD2A97530E4377AB265B534B50A675"/>
    <w:rsid w:val="00E20551"/>
  </w:style>
  <w:style w:type="paragraph" w:customStyle="1" w:styleId="D440F7F84D6E4441AA41480028B062F2">
    <w:name w:val="D440F7F84D6E4441AA41480028B062F2"/>
    <w:rsid w:val="00014EE8"/>
  </w:style>
  <w:style w:type="paragraph" w:customStyle="1" w:styleId="C9E85549DCDB4E098BE802B3763A0AD3">
    <w:name w:val="C9E85549DCDB4E098BE802B3763A0AD3"/>
    <w:rsid w:val="0001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Template>
  <TotalTime>74</TotalTime>
  <Pages>3</Pages>
  <Words>1151</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Paul Johnston</cp:lastModifiedBy>
  <cp:revision>5</cp:revision>
  <cp:lastPrinted>2021-12-06T22:23:00Z</cp:lastPrinted>
  <dcterms:created xsi:type="dcterms:W3CDTF">2022-01-27T12:36:00Z</dcterms:created>
  <dcterms:modified xsi:type="dcterms:W3CDTF">2022-01-28T06:18:00Z</dcterms:modified>
</cp:coreProperties>
</file>