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23490" w14:textId="77777777" w:rsidR="0086416D" w:rsidRPr="0082786D" w:rsidRDefault="0086416D" w:rsidP="0002070C"/>
    <w:p w14:paraId="233ACA3F" w14:textId="77777777" w:rsidR="00CB27E1" w:rsidRDefault="00CB27E1" w:rsidP="00C64511">
      <w:pPr>
        <w:pStyle w:val="SSubject"/>
        <w:spacing w:before="0" w:after="0"/>
        <w:contextualSpacing w:val="0"/>
      </w:pPr>
    </w:p>
    <w:p w14:paraId="048E6F84" w14:textId="77777777" w:rsidR="00CB27E1" w:rsidRDefault="00CB27E1" w:rsidP="00C64511">
      <w:pPr>
        <w:pStyle w:val="SSubject"/>
        <w:spacing w:before="0" w:after="0"/>
        <w:contextualSpacing w:val="0"/>
      </w:pPr>
    </w:p>
    <w:p w14:paraId="275C5EA0" w14:textId="4CF45688" w:rsidR="00574DAD" w:rsidRDefault="00FB4171" w:rsidP="00C64511">
      <w:pPr>
        <w:pStyle w:val="SSubject"/>
        <w:spacing w:before="0" w:after="0"/>
        <w:contextualSpacing w:val="0"/>
        <w:rPr>
          <w:bCs w:val="0"/>
          <w:szCs w:val="18"/>
          <w:lang w:eastAsia="it-IT"/>
        </w:rPr>
      </w:pPr>
      <w:r w:rsidRPr="00C64511">
        <w:rPr>
          <w:rFonts w:ascii="Encode Sans SemiBold" w:hAnsi="Encode Sans SemiBold"/>
          <w:bCs w:val="0"/>
          <w:szCs w:val="18"/>
        </w:rPr>
        <mc:AlternateContent>
          <mc:Choice Requires="wps">
            <w:drawing>
              <wp:anchor distT="0" distB="0" distL="114300" distR="114300" simplePos="0" relativeHeight="251658240" behindDoc="0" locked="1" layoutInCell="1" allowOverlap="1" wp14:anchorId="0D9038FF" wp14:editId="70E73A18">
                <wp:simplePos x="0" y="0"/>
                <wp:positionH relativeFrom="margin">
                  <wp:posOffset>0</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5EFFE28" id="Freeform 27" o:spid="_x0000_s1026" style="position:absolute;margin-left:0;margin-top:133.2pt;width:33.85pt;height:5.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" path="m329,39l,39,27,,354,,329,39xe" fillcolor="#243782 [3204]" stroked="f">
                <v:path arrowok="t" o:connecttype="custom" o:connectlocs="399417,64008;0,64008;32779,0;429768,0;399417,64008" o:connectangles="0,0,0,0,0"/>
                <w10:wrap anchorx="margin" anchory="page"/>
                <w10:anchorlock/>
              </v:shape>
            </w:pict>
          </mc:Fallback>
        </mc:AlternateContent>
      </w:r>
      <w:r w:rsidR="007F7F45" w:rsidRPr="007F7F45">
        <w:t xml:space="preserve"> </w:t>
      </w:r>
      <w:r w:rsidR="007F7F45" w:rsidRPr="00002E7D">
        <w:rPr>
          <w:bCs w:val="0"/>
          <w:szCs w:val="18"/>
          <w:lang w:eastAsia="it-IT"/>
        </w:rPr>
        <w:t xml:space="preserve">Stellantis to </w:t>
      </w:r>
      <w:r w:rsidR="00736339" w:rsidRPr="00002E7D">
        <w:rPr>
          <w:bCs w:val="0"/>
          <w:szCs w:val="18"/>
          <w:lang w:eastAsia="it-IT"/>
        </w:rPr>
        <w:t>A</w:t>
      </w:r>
      <w:r w:rsidR="007F7F45" w:rsidRPr="00002E7D">
        <w:rPr>
          <w:bCs w:val="0"/>
          <w:szCs w:val="18"/>
          <w:lang w:eastAsia="it-IT"/>
        </w:rPr>
        <w:t xml:space="preserve">nnounce </w:t>
      </w:r>
      <w:r w:rsidR="005A162D">
        <w:rPr>
          <w:bCs w:val="0"/>
          <w:szCs w:val="18"/>
          <w:lang w:eastAsia="it-IT"/>
        </w:rPr>
        <w:t>First</w:t>
      </w:r>
      <w:r w:rsidR="00574DAD">
        <w:rPr>
          <w:bCs w:val="0"/>
          <w:szCs w:val="18"/>
          <w:lang w:eastAsia="it-IT"/>
        </w:rPr>
        <w:t xml:space="preserve"> Quarter</w:t>
      </w:r>
      <w:r w:rsidR="00736339" w:rsidRPr="00002E7D">
        <w:rPr>
          <w:bCs w:val="0"/>
          <w:szCs w:val="18"/>
          <w:lang w:eastAsia="it-IT"/>
        </w:rPr>
        <w:t xml:space="preserve"> </w:t>
      </w:r>
      <w:r w:rsidR="003E0984">
        <w:rPr>
          <w:bCs w:val="0"/>
          <w:szCs w:val="18"/>
          <w:lang w:eastAsia="it-IT"/>
        </w:rPr>
        <w:t>202</w:t>
      </w:r>
      <w:r w:rsidR="005A162D">
        <w:rPr>
          <w:bCs w:val="0"/>
          <w:szCs w:val="18"/>
          <w:lang w:eastAsia="it-IT"/>
        </w:rPr>
        <w:t>3</w:t>
      </w:r>
      <w:r w:rsidR="0024071A">
        <w:rPr>
          <w:bCs w:val="0"/>
          <w:szCs w:val="18"/>
          <w:lang w:eastAsia="it-IT"/>
        </w:rPr>
        <w:t xml:space="preserve"> </w:t>
      </w:r>
    </w:p>
    <w:p w14:paraId="12A7864E" w14:textId="55BD058A" w:rsidR="00A94413" w:rsidRPr="00002E7D" w:rsidRDefault="00574DAD" w:rsidP="00C64511">
      <w:pPr>
        <w:pStyle w:val="SSubject"/>
        <w:spacing w:before="0" w:after="0"/>
        <w:contextualSpacing w:val="0"/>
        <w:rPr>
          <w:bCs w:val="0"/>
          <w:noProof w:val="0"/>
          <w:szCs w:val="18"/>
        </w:rPr>
      </w:pPr>
      <w:r>
        <w:rPr>
          <w:bCs w:val="0"/>
          <w:szCs w:val="18"/>
          <w:lang w:eastAsia="it-IT"/>
        </w:rPr>
        <w:t xml:space="preserve">Shipments and Revenues </w:t>
      </w:r>
      <w:r w:rsidR="0024071A">
        <w:rPr>
          <w:bCs w:val="0"/>
          <w:szCs w:val="18"/>
          <w:lang w:eastAsia="it-IT"/>
        </w:rPr>
        <w:t xml:space="preserve">on </w:t>
      </w:r>
      <w:r w:rsidR="005A162D">
        <w:rPr>
          <w:bCs w:val="0"/>
          <w:szCs w:val="18"/>
          <w:lang w:eastAsia="it-IT"/>
        </w:rPr>
        <w:t>May</w:t>
      </w:r>
      <w:r w:rsidR="0024071A">
        <w:rPr>
          <w:bCs w:val="0"/>
          <w:szCs w:val="18"/>
          <w:lang w:eastAsia="it-IT"/>
        </w:rPr>
        <w:t xml:space="preserve"> </w:t>
      </w:r>
      <w:r>
        <w:rPr>
          <w:bCs w:val="0"/>
          <w:szCs w:val="18"/>
          <w:lang w:eastAsia="it-IT"/>
        </w:rPr>
        <w:t>3</w:t>
      </w:r>
    </w:p>
    <w:p w14:paraId="60669C44" w14:textId="77777777" w:rsidR="00C64511" w:rsidRDefault="00C64511" w:rsidP="00A94413"/>
    <w:p w14:paraId="5B85C560" w14:textId="57E3963F" w:rsidR="00184936" w:rsidRPr="0010576E" w:rsidRDefault="00C32EAE" w:rsidP="0095671D">
      <w:pPr>
        <w:rPr>
          <w:rFonts w:ascii="Encode Sans ExpandedLight" w:hAnsi="Encode Sans ExpandedLight"/>
          <w:szCs w:val="24"/>
        </w:rPr>
      </w:pPr>
      <w:r w:rsidRPr="000A761E">
        <w:rPr>
          <w:rFonts w:ascii="Encode Sans ExpandedLight" w:hAnsi="Encode Sans ExpandedLight"/>
          <w:szCs w:val="24"/>
          <w:lang w:val="nl-NL"/>
        </w:rPr>
        <w:t>AMSTERDAM</w:t>
      </w:r>
      <w:r w:rsidR="00ED35A5" w:rsidRPr="000A761E">
        <w:rPr>
          <w:rFonts w:ascii="Encode Sans ExpandedLight" w:hAnsi="Encode Sans ExpandedLight"/>
          <w:szCs w:val="24"/>
          <w:lang w:val="nl-NL"/>
        </w:rPr>
        <w:t xml:space="preserve">, </w:t>
      </w:r>
      <w:r w:rsidR="005A162D" w:rsidRPr="00D93557">
        <w:rPr>
          <w:rFonts w:ascii="Encode Sans ExpandedLight" w:hAnsi="Encode Sans ExpandedLight"/>
          <w:szCs w:val="24"/>
          <w:lang w:val="nl-NL"/>
        </w:rPr>
        <w:t>April</w:t>
      </w:r>
      <w:r w:rsidR="00D93557" w:rsidRPr="00D93557">
        <w:rPr>
          <w:rFonts w:ascii="Encode Sans ExpandedLight" w:hAnsi="Encode Sans ExpandedLight"/>
          <w:szCs w:val="24"/>
          <w:lang w:val="nl-NL"/>
        </w:rPr>
        <w:t xml:space="preserve"> 17</w:t>
      </w:r>
      <w:r w:rsidR="00A94413" w:rsidRPr="00D93557">
        <w:rPr>
          <w:rFonts w:ascii="Encode Sans ExpandedLight" w:hAnsi="Encode Sans ExpandedLight"/>
          <w:szCs w:val="24"/>
          <w:lang w:val="nl-NL"/>
        </w:rPr>
        <w:t>, 202</w:t>
      </w:r>
      <w:r w:rsidR="005A162D" w:rsidRPr="00D93557">
        <w:rPr>
          <w:rFonts w:ascii="Encode Sans ExpandedLight" w:hAnsi="Encode Sans ExpandedLight"/>
          <w:szCs w:val="24"/>
          <w:lang w:val="nl-NL"/>
        </w:rPr>
        <w:t>3</w:t>
      </w:r>
      <w:r w:rsidR="00A94413" w:rsidRPr="00D93557">
        <w:rPr>
          <w:rFonts w:ascii="Encode Sans ExpandedLight" w:hAnsi="Encode Sans ExpandedLight"/>
          <w:szCs w:val="24"/>
          <w:lang w:val="nl-NL"/>
        </w:rPr>
        <w:t xml:space="preserve"> </w:t>
      </w:r>
      <w:r w:rsidR="00052465" w:rsidRPr="000A761E">
        <w:rPr>
          <w:rFonts w:ascii="Encode Sans ExpandedLight" w:hAnsi="Encode Sans ExpandedLight"/>
          <w:szCs w:val="24"/>
          <w:lang w:val="nl-NL"/>
        </w:rPr>
        <w:t>–</w:t>
      </w:r>
      <w:r w:rsidR="00A94413" w:rsidRPr="000A761E">
        <w:rPr>
          <w:rFonts w:ascii="Encode Sans ExpandedLight" w:hAnsi="Encode Sans ExpandedLight"/>
          <w:szCs w:val="24"/>
          <w:lang w:val="nl-NL"/>
        </w:rPr>
        <w:t xml:space="preserve"> </w:t>
      </w:r>
      <w:hyperlink r:id="rId8" w:history="1">
        <w:proofErr w:type="spellStart"/>
        <w:r w:rsidR="002E2218" w:rsidRPr="000A761E">
          <w:rPr>
            <w:rStyle w:val="Hyperlink"/>
            <w:szCs w:val="24"/>
            <w:u w:val="single"/>
            <w:lang w:val="nl-NL"/>
          </w:rPr>
          <w:t>Stellantis</w:t>
        </w:r>
        <w:proofErr w:type="spellEnd"/>
        <w:r w:rsidR="002E2218" w:rsidRPr="000A761E">
          <w:rPr>
            <w:rStyle w:val="Hyperlink"/>
            <w:szCs w:val="24"/>
            <w:u w:val="single"/>
            <w:lang w:val="nl-NL"/>
          </w:rPr>
          <w:t xml:space="preserve"> N.V</w:t>
        </w:r>
        <w:r w:rsidR="002E2218" w:rsidRPr="000A761E">
          <w:rPr>
            <w:rStyle w:val="Hyperlink"/>
            <w:szCs w:val="24"/>
            <w:lang w:val="nl-NL"/>
          </w:rPr>
          <w:t>.</w:t>
        </w:r>
      </w:hyperlink>
      <w:r w:rsidR="00A94413" w:rsidRPr="000A761E">
        <w:rPr>
          <w:rFonts w:ascii="Encode Sans ExpandedLight" w:hAnsi="Encode Sans ExpandedLight"/>
          <w:szCs w:val="24"/>
          <w:lang w:val="nl-NL"/>
        </w:rPr>
        <w:t xml:space="preserve"> </w:t>
      </w:r>
      <w:r w:rsidR="00A94413" w:rsidRPr="0010576E">
        <w:rPr>
          <w:rFonts w:ascii="Encode Sans ExpandedLight" w:hAnsi="Encode Sans ExpandedLight"/>
          <w:szCs w:val="24"/>
        </w:rPr>
        <w:t xml:space="preserve">announced today </w:t>
      </w:r>
      <w:r w:rsidR="0095671D" w:rsidRPr="0010576E">
        <w:rPr>
          <w:rFonts w:ascii="Encode Sans ExpandedLight" w:hAnsi="Encode Sans ExpandedLight"/>
          <w:szCs w:val="24"/>
        </w:rPr>
        <w:t xml:space="preserve">that </w:t>
      </w:r>
      <w:r w:rsidR="003C389E" w:rsidRPr="0010576E">
        <w:rPr>
          <w:rFonts w:ascii="Encode Sans ExpandedLight" w:hAnsi="Encode Sans ExpandedLight"/>
          <w:szCs w:val="24"/>
        </w:rPr>
        <w:t>its</w:t>
      </w:r>
      <w:r w:rsidR="00E93FEA" w:rsidRPr="0010576E">
        <w:rPr>
          <w:rFonts w:ascii="Encode Sans ExpandedLight" w:hAnsi="Encode Sans ExpandedLight"/>
          <w:szCs w:val="24"/>
        </w:rPr>
        <w:t xml:space="preserve"> </w:t>
      </w:r>
      <w:r w:rsidR="005A162D">
        <w:rPr>
          <w:rFonts w:ascii="Encode Sans ExpandedLight" w:hAnsi="Encode Sans ExpandedLight"/>
          <w:szCs w:val="24"/>
        </w:rPr>
        <w:t>First</w:t>
      </w:r>
      <w:r w:rsidR="00574DAD">
        <w:rPr>
          <w:rFonts w:ascii="Encode Sans ExpandedLight" w:hAnsi="Encode Sans ExpandedLight"/>
          <w:szCs w:val="24"/>
        </w:rPr>
        <w:t xml:space="preserve"> Quarter</w:t>
      </w:r>
      <w:r w:rsidR="00EF670C" w:rsidRPr="0010576E">
        <w:rPr>
          <w:rFonts w:ascii="Encode Sans ExpandedLight" w:hAnsi="Encode Sans ExpandedLight"/>
          <w:szCs w:val="24"/>
        </w:rPr>
        <w:t xml:space="preserve"> 202</w:t>
      </w:r>
      <w:r w:rsidR="005A162D">
        <w:rPr>
          <w:rFonts w:ascii="Encode Sans ExpandedLight" w:hAnsi="Encode Sans ExpandedLight"/>
          <w:szCs w:val="24"/>
        </w:rPr>
        <w:t>3</w:t>
      </w:r>
      <w:r w:rsidR="00EF670C" w:rsidRPr="0010576E">
        <w:rPr>
          <w:rFonts w:ascii="Encode Sans ExpandedLight" w:hAnsi="Encode Sans ExpandedLight"/>
          <w:szCs w:val="24"/>
        </w:rPr>
        <w:t xml:space="preserve"> </w:t>
      </w:r>
      <w:r w:rsidR="00574DAD">
        <w:rPr>
          <w:rFonts w:ascii="Encode Sans ExpandedLight" w:hAnsi="Encode Sans ExpandedLight"/>
          <w:szCs w:val="24"/>
        </w:rPr>
        <w:t>Shipments and Revenues</w:t>
      </w:r>
      <w:r w:rsidR="00EF670C" w:rsidRPr="0010576E">
        <w:rPr>
          <w:rFonts w:ascii="Encode Sans ExpandedLight" w:hAnsi="Encode Sans ExpandedLight"/>
          <w:szCs w:val="24"/>
        </w:rPr>
        <w:t xml:space="preserve"> </w:t>
      </w:r>
      <w:r w:rsidR="0095671D" w:rsidRPr="0010576E">
        <w:rPr>
          <w:rFonts w:ascii="Encode Sans ExpandedLight" w:hAnsi="Encode Sans ExpandedLight"/>
          <w:szCs w:val="24"/>
        </w:rPr>
        <w:t xml:space="preserve">will be </w:t>
      </w:r>
      <w:r w:rsidR="00B64AF2" w:rsidRPr="0010576E">
        <w:rPr>
          <w:rFonts w:ascii="Encode Sans ExpandedLight" w:hAnsi="Encode Sans ExpandedLight"/>
          <w:szCs w:val="24"/>
        </w:rPr>
        <w:t xml:space="preserve">released </w:t>
      </w:r>
      <w:r w:rsidR="00A52F10" w:rsidRPr="0010576E">
        <w:rPr>
          <w:rFonts w:ascii="Encode Sans ExpandedLight" w:hAnsi="Encode Sans ExpandedLight"/>
          <w:szCs w:val="24"/>
        </w:rPr>
        <w:t xml:space="preserve">on </w:t>
      </w:r>
      <w:r w:rsidR="005A162D">
        <w:rPr>
          <w:rFonts w:ascii="Encode Sans ExpandedLight" w:hAnsi="Encode Sans ExpandedLight"/>
          <w:szCs w:val="24"/>
        </w:rPr>
        <w:t>Wedne</w:t>
      </w:r>
      <w:r w:rsidR="00CD0CC8" w:rsidRPr="0010576E">
        <w:rPr>
          <w:rFonts w:ascii="Encode Sans ExpandedLight" w:hAnsi="Encode Sans ExpandedLight"/>
          <w:szCs w:val="24"/>
        </w:rPr>
        <w:t>s</w:t>
      </w:r>
      <w:r w:rsidR="007F7F45" w:rsidRPr="0010576E">
        <w:rPr>
          <w:rFonts w:ascii="Encode Sans ExpandedLight" w:hAnsi="Encode Sans ExpandedLight"/>
          <w:szCs w:val="24"/>
        </w:rPr>
        <w:t xml:space="preserve">day, </w:t>
      </w:r>
      <w:r w:rsidR="005A162D">
        <w:rPr>
          <w:rFonts w:ascii="Encode Sans ExpandedLight" w:hAnsi="Encode Sans ExpandedLight"/>
          <w:szCs w:val="24"/>
        </w:rPr>
        <w:t>May</w:t>
      </w:r>
      <w:r w:rsidR="00574DAD">
        <w:rPr>
          <w:rFonts w:ascii="Encode Sans ExpandedLight" w:hAnsi="Encode Sans ExpandedLight"/>
          <w:szCs w:val="24"/>
        </w:rPr>
        <w:t xml:space="preserve"> 3</w:t>
      </w:r>
      <w:r w:rsidR="00B46828" w:rsidRPr="0010576E">
        <w:rPr>
          <w:rFonts w:ascii="Encode Sans ExpandedLight" w:hAnsi="Encode Sans ExpandedLight"/>
          <w:szCs w:val="24"/>
        </w:rPr>
        <w:t>,</w:t>
      </w:r>
      <w:r w:rsidR="003E0984" w:rsidRPr="0010576E">
        <w:rPr>
          <w:rFonts w:ascii="Encode Sans ExpandedLight" w:hAnsi="Encode Sans ExpandedLight"/>
          <w:szCs w:val="24"/>
        </w:rPr>
        <w:t xml:space="preserve"> 202</w:t>
      </w:r>
      <w:r w:rsidR="005A162D">
        <w:rPr>
          <w:rFonts w:ascii="Encode Sans ExpandedLight" w:hAnsi="Encode Sans ExpandedLight"/>
          <w:szCs w:val="24"/>
        </w:rPr>
        <w:t>3</w:t>
      </w:r>
      <w:r w:rsidR="0095671D" w:rsidRPr="0010576E">
        <w:rPr>
          <w:rFonts w:ascii="Encode Sans ExpandedLight" w:hAnsi="Encode Sans ExpandedLight"/>
          <w:szCs w:val="24"/>
        </w:rPr>
        <w:t>.</w:t>
      </w:r>
      <w:r w:rsidR="00184936" w:rsidRPr="0010576E">
        <w:rPr>
          <w:rFonts w:ascii="Encode Sans ExpandedLight" w:hAnsi="Encode Sans ExpandedLight"/>
          <w:szCs w:val="24"/>
        </w:rPr>
        <w:t xml:space="preserve"> </w:t>
      </w:r>
    </w:p>
    <w:p w14:paraId="3D5BEB21" w14:textId="71ED042C" w:rsidR="0003406E" w:rsidRPr="0010576E" w:rsidRDefault="00EF670C" w:rsidP="00155D3E">
      <w:pPr>
        <w:rPr>
          <w:rFonts w:ascii="Encode Sans ExpandedLight" w:hAnsi="Encode Sans ExpandedLight"/>
          <w:szCs w:val="24"/>
        </w:rPr>
      </w:pPr>
      <w:r w:rsidRPr="0010576E">
        <w:rPr>
          <w:rFonts w:ascii="Encode Sans ExpandedLight" w:hAnsi="Encode Sans ExpandedLight"/>
          <w:szCs w:val="24"/>
        </w:rPr>
        <w:t xml:space="preserve">A </w:t>
      </w:r>
      <w:r w:rsidR="005A162D">
        <w:rPr>
          <w:rFonts w:ascii="Encode Sans ExpandedLight" w:hAnsi="Encode Sans ExpandedLight"/>
          <w:szCs w:val="24"/>
        </w:rPr>
        <w:t xml:space="preserve">live </w:t>
      </w:r>
      <w:r w:rsidR="00862B92">
        <w:rPr>
          <w:rFonts w:ascii="Encode Sans ExpandedLight" w:hAnsi="Encode Sans ExpandedLight"/>
          <w:szCs w:val="24"/>
        </w:rPr>
        <w:t xml:space="preserve">audio </w:t>
      </w:r>
      <w:r w:rsidRPr="0010576E">
        <w:rPr>
          <w:rFonts w:ascii="Encode Sans ExpandedLight" w:hAnsi="Encode Sans ExpandedLight"/>
          <w:szCs w:val="24"/>
        </w:rPr>
        <w:t xml:space="preserve">webcast and conference call of the </w:t>
      </w:r>
      <w:r w:rsidR="00862B92">
        <w:rPr>
          <w:rFonts w:ascii="Encode Sans ExpandedLight" w:hAnsi="Encode Sans ExpandedLight"/>
          <w:szCs w:val="24"/>
        </w:rPr>
        <w:t>Q</w:t>
      </w:r>
      <w:r w:rsidR="005A162D">
        <w:rPr>
          <w:rFonts w:ascii="Encode Sans ExpandedLight" w:hAnsi="Encode Sans ExpandedLight"/>
          <w:szCs w:val="24"/>
        </w:rPr>
        <w:t>1</w:t>
      </w:r>
      <w:r w:rsidR="007F7F45" w:rsidRPr="0010576E">
        <w:rPr>
          <w:rFonts w:ascii="Encode Sans ExpandedLight" w:hAnsi="Encode Sans ExpandedLight"/>
          <w:szCs w:val="24"/>
        </w:rPr>
        <w:t xml:space="preserve"> 202</w:t>
      </w:r>
      <w:r w:rsidR="005A162D">
        <w:rPr>
          <w:rFonts w:ascii="Encode Sans ExpandedLight" w:hAnsi="Encode Sans ExpandedLight"/>
          <w:szCs w:val="24"/>
        </w:rPr>
        <w:t>3</w:t>
      </w:r>
      <w:r w:rsidR="007F7F45" w:rsidRPr="0010576E">
        <w:rPr>
          <w:rFonts w:ascii="Encode Sans ExpandedLight" w:hAnsi="Encode Sans ExpandedLight"/>
          <w:szCs w:val="24"/>
        </w:rPr>
        <w:t xml:space="preserve"> </w:t>
      </w:r>
      <w:r w:rsidR="00862B92">
        <w:rPr>
          <w:rFonts w:ascii="Encode Sans ExpandedLight" w:hAnsi="Encode Sans ExpandedLight"/>
          <w:szCs w:val="24"/>
        </w:rPr>
        <w:t>Shipments and Revenues</w:t>
      </w:r>
      <w:r w:rsidRPr="0010576E">
        <w:rPr>
          <w:rFonts w:ascii="Encode Sans ExpandedLight" w:hAnsi="Encode Sans ExpandedLight"/>
          <w:szCs w:val="24"/>
        </w:rPr>
        <w:t xml:space="preserve"> will begin at </w:t>
      </w:r>
      <w:r w:rsidR="005A162D" w:rsidRPr="000A761E">
        <w:rPr>
          <w:rFonts w:ascii="Encode Sans ExpandedLight" w:hAnsi="Encode Sans ExpandedLight"/>
          <w:szCs w:val="24"/>
        </w:rPr>
        <w:t>2</w:t>
      </w:r>
      <w:r w:rsidR="00862B92" w:rsidRPr="000A761E">
        <w:rPr>
          <w:rFonts w:ascii="Encode Sans ExpandedLight" w:hAnsi="Encode Sans ExpandedLight"/>
          <w:szCs w:val="24"/>
        </w:rPr>
        <w:t>:00</w:t>
      </w:r>
      <w:r w:rsidRPr="000A761E">
        <w:rPr>
          <w:rFonts w:ascii="Encode Sans ExpandedLight" w:hAnsi="Encode Sans ExpandedLight"/>
          <w:szCs w:val="24"/>
        </w:rPr>
        <w:t xml:space="preserve"> p.m. CE</w:t>
      </w:r>
      <w:r w:rsidR="00AB26CD">
        <w:rPr>
          <w:rFonts w:ascii="Encode Sans ExpandedLight" w:hAnsi="Encode Sans ExpandedLight"/>
          <w:szCs w:val="24"/>
        </w:rPr>
        <w:t>S</w:t>
      </w:r>
      <w:r w:rsidRPr="000A761E">
        <w:rPr>
          <w:rFonts w:ascii="Encode Sans ExpandedLight" w:hAnsi="Encode Sans ExpandedLight"/>
          <w:szCs w:val="24"/>
        </w:rPr>
        <w:t>T</w:t>
      </w:r>
      <w:r w:rsidR="007F7F45" w:rsidRPr="000A761E">
        <w:rPr>
          <w:rFonts w:ascii="Encode Sans ExpandedLight" w:hAnsi="Encode Sans ExpandedLight"/>
          <w:szCs w:val="24"/>
        </w:rPr>
        <w:t xml:space="preserve"> /</w:t>
      </w:r>
      <w:r w:rsidRPr="000A761E">
        <w:rPr>
          <w:rFonts w:ascii="Encode Sans ExpandedLight" w:hAnsi="Encode Sans ExpandedLight"/>
          <w:szCs w:val="24"/>
        </w:rPr>
        <w:t xml:space="preserve"> </w:t>
      </w:r>
      <w:r w:rsidR="00862B92" w:rsidRPr="000A761E">
        <w:rPr>
          <w:rFonts w:ascii="Encode Sans ExpandedLight" w:hAnsi="Encode Sans ExpandedLight"/>
          <w:szCs w:val="24"/>
        </w:rPr>
        <w:t>8:00</w:t>
      </w:r>
      <w:r w:rsidRPr="000A761E">
        <w:rPr>
          <w:rFonts w:ascii="Encode Sans ExpandedLight" w:hAnsi="Encode Sans ExpandedLight"/>
          <w:szCs w:val="24"/>
        </w:rPr>
        <w:t xml:space="preserve"> a.m. EDT </w:t>
      </w:r>
      <w:r w:rsidRPr="0010576E">
        <w:rPr>
          <w:rFonts w:ascii="Encode Sans ExpandedLight" w:hAnsi="Encode Sans ExpandedLight"/>
          <w:szCs w:val="24"/>
        </w:rPr>
        <w:t xml:space="preserve">on </w:t>
      </w:r>
      <w:r w:rsidR="005A162D">
        <w:rPr>
          <w:rFonts w:ascii="Encode Sans ExpandedLight" w:hAnsi="Encode Sans ExpandedLight"/>
          <w:szCs w:val="24"/>
        </w:rPr>
        <w:t>Wedne</w:t>
      </w:r>
      <w:r w:rsidR="00862B92" w:rsidRPr="0010576E">
        <w:rPr>
          <w:rFonts w:ascii="Encode Sans ExpandedLight" w:hAnsi="Encode Sans ExpandedLight"/>
          <w:szCs w:val="24"/>
        </w:rPr>
        <w:t xml:space="preserve">sday, </w:t>
      </w:r>
      <w:r w:rsidR="005A162D">
        <w:rPr>
          <w:rFonts w:ascii="Encode Sans ExpandedLight" w:hAnsi="Encode Sans ExpandedLight"/>
          <w:szCs w:val="24"/>
        </w:rPr>
        <w:t>May</w:t>
      </w:r>
      <w:r w:rsidR="00862B92">
        <w:rPr>
          <w:rFonts w:ascii="Encode Sans ExpandedLight" w:hAnsi="Encode Sans ExpandedLight"/>
          <w:szCs w:val="24"/>
        </w:rPr>
        <w:t xml:space="preserve"> 3</w:t>
      </w:r>
      <w:r w:rsidR="00862B92" w:rsidRPr="0010576E">
        <w:rPr>
          <w:rFonts w:ascii="Encode Sans ExpandedLight" w:hAnsi="Encode Sans ExpandedLight"/>
          <w:szCs w:val="24"/>
        </w:rPr>
        <w:t>, 202</w:t>
      </w:r>
      <w:r w:rsidR="005A162D">
        <w:rPr>
          <w:rFonts w:ascii="Encode Sans ExpandedLight" w:hAnsi="Encode Sans ExpandedLight"/>
          <w:szCs w:val="24"/>
        </w:rPr>
        <w:t>3</w:t>
      </w:r>
      <w:r w:rsidRPr="0010576E">
        <w:rPr>
          <w:rFonts w:ascii="Encode Sans ExpandedLight" w:hAnsi="Encode Sans ExpandedLight"/>
          <w:szCs w:val="24"/>
        </w:rPr>
        <w:t>.</w:t>
      </w:r>
    </w:p>
    <w:p w14:paraId="7EB05EBC" w14:textId="2CC60CCA" w:rsidR="00155D3E" w:rsidRPr="0010576E" w:rsidRDefault="00155D3E" w:rsidP="00155D3E">
      <w:pPr>
        <w:rPr>
          <w:rFonts w:ascii="Encode Sans ExpandedLight" w:hAnsi="Encode Sans ExpandedLight"/>
          <w:szCs w:val="24"/>
        </w:rPr>
      </w:pPr>
      <w:r w:rsidRPr="0010576E">
        <w:rPr>
          <w:rFonts w:ascii="Encode Sans ExpandedLight" w:hAnsi="Encode Sans ExpandedLight"/>
          <w:szCs w:val="24"/>
        </w:rPr>
        <w:t>The related press release</w:t>
      </w:r>
      <w:r w:rsidR="00415399" w:rsidRPr="0010576E">
        <w:rPr>
          <w:rFonts w:ascii="Encode Sans ExpandedLight" w:hAnsi="Encode Sans ExpandedLight"/>
          <w:szCs w:val="24"/>
        </w:rPr>
        <w:t xml:space="preserve"> and presentation material</w:t>
      </w:r>
      <w:r w:rsidRPr="0010576E">
        <w:rPr>
          <w:rFonts w:ascii="Encode Sans ExpandedLight" w:hAnsi="Encode Sans ExpandedLight"/>
          <w:szCs w:val="24"/>
        </w:rPr>
        <w:t xml:space="preserve"> are expected to be posted </w:t>
      </w:r>
      <w:r w:rsidR="00415399" w:rsidRPr="0010576E">
        <w:rPr>
          <w:rFonts w:ascii="Encode Sans ExpandedLight" w:hAnsi="Encode Sans ExpandedLight"/>
          <w:szCs w:val="24"/>
        </w:rPr>
        <w:t>under</w:t>
      </w:r>
      <w:r w:rsidRPr="0010576E">
        <w:rPr>
          <w:rFonts w:ascii="Encode Sans ExpandedLight" w:hAnsi="Encode Sans ExpandedLight"/>
          <w:szCs w:val="24"/>
        </w:rPr>
        <w:t xml:space="preserve"> the Investors section of the Stellantis </w:t>
      </w:r>
      <w:r w:rsidR="00415399" w:rsidRPr="0010576E">
        <w:rPr>
          <w:rFonts w:ascii="Encode Sans ExpandedLight" w:hAnsi="Encode Sans ExpandedLight"/>
          <w:szCs w:val="24"/>
        </w:rPr>
        <w:t xml:space="preserve">corporate </w:t>
      </w:r>
      <w:r w:rsidRPr="0010576E">
        <w:rPr>
          <w:rFonts w:ascii="Encode Sans ExpandedLight" w:hAnsi="Encode Sans ExpandedLight"/>
          <w:szCs w:val="24"/>
        </w:rPr>
        <w:t>website</w:t>
      </w:r>
      <w:r w:rsidR="00415399" w:rsidRPr="0010576E">
        <w:rPr>
          <w:rFonts w:ascii="Encode Sans ExpandedLight" w:hAnsi="Encode Sans ExpandedLight"/>
          <w:szCs w:val="24"/>
        </w:rPr>
        <w:t xml:space="preserve"> at </w:t>
      </w:r>
      <w:hyperlink r:id="rId9" w:history="1">
        <w:r w:rsidR="00526715" w:rsidRPr="0010576E">
          <w:rPr>
            <w:rStyle w:val="Hyperlink"/>
            <w:rFonts w:ascii="Encode Sans ExpandedLight" w:hAnsi="Encode Sans ExpandedLight"/>
            <w:szCs w:val="24"/>
          </w:rPr>
          <w:t>www.stellantis.com</w:t>
        </w:r>
      </w:hyperlink>
      <w:r w:rsidR="00526715" w:rsidRPr="0010576E">
        <w:rPr>
          <w:rFonts w:ascii="Encode Sans ExpandedLight" w:hAnsi="Encode Sans ExpandedLight"/>
          <w:szCs w:val="24"/>
        </w:rPr>
        <w:t xml:space="preserve"> </w:t>
      </w:r>
      <w:r w:rsidR="00916BEE" w:rsidRPr="0010576E">
        <w:rPr>
          <w:rFonts w:ascii="Encode Sans ExpandedLight" w:hAnsi="Encode Sans ExpandedLight"/>
          <w:szCs w:val="24"/>
        </w:rPr>
        <w:t xml:space="preserve">at approximately </w:t>
      </w:r>
      <w:r w:rsidR="00916BEE" w:rsidRPr="000A761E">
        <w:rPr>
          <w:rFonts w:ascii="Encode Sans ExpandedLight" w:hAnsi="Encode Sans ExpandedLight"/>
          <w:szCs w:val="24"/>
        </w:rPr>
        <w:t>8:</w:t>
      </w:r>
      <w:r w:rsidR="004D0B11" w:rsidRPr="000A761E">
        <w:rPr>
          <w:rFonts w:ascii="Encode Sans ExpandedLight" w:hAnsi="Encode Sans ExpandedLight"/>
          <w:szCs w:val="24"/>
        </w:rPr>
        <w:t>00</w:t>
      </w:r>
      <w:r w:rsidRPr="000A761E">
        <w:rPr>
          <w:rFonts w:ascii="Encode Sans ExpandedLight" w:hAnsi="Encode Sans ExpandedLight"/>
          <w:szCs w:val="24"/>
        </w:rPr>
        <w:t xml:space="preserve"> a.m. </w:t>
      </w:r>
      <w:r w:rsidR="00415399" w:rsidRPr="000A761E">
        <w:rPr>
          <w:rFonts w:ascii="Encode Sans ExpandedLight" w:hAnsi="Encode Sans ExpandedLight"/>
          <w:szCs w:val="24"/>
        </w:rPr>
        <w:t>CE</w:t>
      </w:r>
      <w:r w:rsidR="00AB26CD">
        <w:rPr>
          <w:rFonts w:ascii="Encode Sans ExpandedLight" w:hAnsi="Encode Sans ExpandedLight"/>
          <w:szCs w:val="24"/>
        </w:rPr>
        <w:t>S</w:t>
      </w:r>
      <w:r w:rsidR="00415399" w:rsidRPr="000A761E">
        <w:rPr>
          <w:rFonts w:ascii="Encode Sans ExpandedLight" w:hAnsi="Encode Sans ExpandedLight"/>
          <w:szCs w:val="24"/>
        </w:rPr>
        <w:t>T</w:t>
      </w:r>
      <w:r w:rsidR="00916BEE" w:rsidRPr="000A761E">
        <w:rPr>
          <w:rFonts w:ascii="Encode Sans ExpandedLight" w:hAnsi="Encode Sans ExpandedLight"/>
          <w:szCs w:val="24"/>
        </w:rPr>
        <w:t xml:space="preserve"> / </w:t>
      </w:r>
      <w:r w:rsidR="005A162D" w:rsidRPr="000A761E">
        <w:rPr>
          <w:rFonts w:ascii="Encode Sans ExpandedLight" w:hAnsi="Encode Sans ExpandedLight"/>
          <w:szCs w:val="24"/>
        </w:rPr>
        <w:t>2</w:t>
      </w:r>
      <w:r w:rsidR="00916BEE" w:rsidRPr="000A761E">
        <w:rPr>
          <w:rFonts w:ascii="Encode Sans ExpandedLight" w:hAnsi="Encode Sans ExpandedLight"/>
          <w:szCs w:val="24"/>
        </w:rPr>
        <w:t>:</w:t>
      </w:r>
      <w:r w:rsidR="004D0B11" w:rsidRPr="000A761E">
        <w:rPr>
          <w:rFonts w:ascii="Encode Sans ExpandedLight" w:hAnsi="Encode Sans ExpandedLight"/>
          <w:szCs w:val="24"/>
        </w:rPr>
        <w:t>00</w:t>
      </w:r>
      <w:r w:rsidRPr="000A761E">
        <w:rPr>
          <w:rFonts w:ascii="Encode Sans ExpandedLight" w:hAnsi="Encode Sans ExpandedLight"/>
          <w:szCs w:val="24"/>
        </w:rPr>
        <w:t xml:space="preserve"> a.m. </w:t>
      </w:r>
      <w:r w:rsidR="00096FD3" w:rsidRPr="000A761E">
        <w:rPr>
          <w:rFonts w:ascii="Encode Sans ExpandedLight" w:hAnsi="Encode Sans ExpandedLight"/>
          <w:szCs w:val="24"/>
        </w:rPr>
        <w:t>ED</w:t>
      </w:r>
      <w:r w:rsidR="00415399" w:rsidRPr="000A761E">
        <w:rPr>
          <w:rFonts w:ascii="Encode Sans ExpandedLight" w:hAnsi="Encode Sans ExpandedLight"/>
          <w:szCs w:val="24"/>
        </w:rPr>
        <w:t>T</w:t>
      </w:r>
      <w:r w:rsidRPr="005A162D">
        <w:rPr>
          <w:rFonts w:ascii="Encode Sans ExpandedLight" w:hAnsi="Encode Sans ExpandedLight"/>
          <w:color w:val="FF0000"/>
          <w:szCs w:val="24"/>
        </w:rPr>
        <w:t xml:space="preserve"> </w:t>
      </w:r>
      <w:r w:rsidR="00740759" w:rsidRPr="0010576E">
        <w:rPr>
          <w:rFonts w:ascii="Encode Sans ExpandedLight" w:hAnsi="Encode Sans ExpandedLight"/>
          <w:szCs w:val="24"/>
        </w:rPr>
        <w:t xml:space="preserve">on </w:t>
      </w:r>
      <w:r w:rsidR="005A162D">
        <w:rPr>
          <w:rFonts w:ascii="Encode Sans ExpandedLight" w:hAnsi="Encode Sans ExpandedLight"/>
          <w:szCs w:val="24"/>
        </w:rPr>
        <w:t>Wedne</w:t>
      </w:r>
      <w:r w:rsidR="00052465" w:rsidRPr="0010576E">
        <w:rPr>
          <w:rFonts w:ascii="Encode Sans ExpandedLight" w:hAnsi="Encode Sans ExpandedLight"/>
          <w:szCs w:val="24"/>
        </w:rPr>
        <w:t xml:space="preserve">sday, </w:t>
      </w:r>
      <w:r w:rsidR="005A162D">
        <w:rPr>
          <w:rFonts w:ascii="Encode Sans ExpandedLight" w:hAnsi="Encode Sans ExpandedLight"/>
          <w:szCs w:val="24"/>
        </w:rPr>
        <w:t>May</w:t>
      </w:r>
      <w:r w:rsidR="00052465">
        <w:rPr>
          <w:rFonts w:ascii="Encode Sans ExpandedLight" w:hAnsi="Encode Sans ExpandedLight"/>
          <w:szCs w:val="24"/>
        </w:rPr>
        <w:t xml:space="preserve"> 3</w:t>
      </w:r>
      <w:r w:rsidR="00052465" w:rsidRPr="0010576E">
        <w:rPr>
          <w:rFonts w:ascii="Encode Sans ExpandedLight" w:hAnsi="Encode Sans ExpandedLight"/>
          <w:szCs w:val="24"/>
        </w:rPr>
        <w:t>, 202</w:t>
      </w:r>
      <w:r w:rsidR="005A162D">
        <w:rPr>
          <w:rFonts w:ascii="Encode Sans ExpandedLight" w:hAnsi="Encode Sans ExpandedLight"/>
          <w:szCs w:val="24"/>
        </w:rPr>
        <w:t>3</w:t>
      </w:r>
      <w:r w:rsidRPr="0010576E">
        <w:rPr>
          <w:rFonts w:ascii="Encode Sans ExpandedLight" w:hAnsi="Encode Sans ExpandedLight"/>
          <w:szCs w:val="24"/>
        </w:rPr>
        <w:t>.</w:t>
      </w:r>
    </w:p>
    <w:p w14:paraId="50B43025" w14:textId="2BA7DD60" w:rsidR="00CB27E1" w:rsidRPr="0010576E" w:rsidRDefault="00EF670C" w:rsidP="00184936">
      <w:pPr>
        <w:rPr>
          <w:rFonts w:ascii="Encode Sans ExpandedLight" w:hAnsi="Encode Sans ExpandedLight"/>
          <w:szCs w:val="24"/>
        </w:rPr>
      </w:pPr>
      <w:r w:rsidRPr="0010576E">
        <w:rPr>
          <w:rFonts w:ascii="Encode Sans ExpandedLight" w:hAnsi="Encode Sans ExpandedLight"/>
          <w:szCs w:val="24"/>
        </w:rPr>
        <w:t xml:space="preserve">Details for accessing this presentation are available </w:t>
      </w:r>
      <w:r w:rsidR="003C389E" w:rsidRPr="0010576E">
        <w:rPr>
          <w:rFonts w:ascii="Encode Sans ExpandedLight" w:hAnsi="Encode Sans ExpandedLight"/>
          <w:szCs w:val="24"/>
        </w:rPr>
        <w:t>under</w:t>
      </w:r>
      <w:r w:rsidRPr="0010576E">
        <w:rPr>
          <w:rFonts w:ascii="Encode Sans ExpandedLight" w:hAnsi="Encode Sans ExpandedLight"/>
          <w:szCs w:val="24"/>
        </w:rPr>
        <w:t xml:space="preserve"> the Investors section of the </w:t>
      </w:r>
      <w:r w:rsidR="003C389E" w:rsidRPr="0010576E">
        <w:rPr>
          <w:rFonts w:ascii="Encode Sans ExpandedLight" w:hAnsi="Encode Sans ExpandedLight"/>
          <w:szCs w:val="24"/>
        </w:rPr>
        <w:t xml:space="preserve">Stellantis corporate </w:t>
      </w:r>
      <w:r w:rsidRPr="0010576E">
        <w:rPr>
          <w:rFonts w:ascii="Encode Sans ExpandedLight" w:hAnsi="Encode Sans ExpandedLight"/>
          <w:szCs w:val="24"/>
        </w:rPr>
        <w:t xml:space="preserve">website at </w:t>
      </w:r>
      <w:hyperlink r:id="rId10" w:history="1">
        <w:r w:rsidRPr="0010576E">
          <w:rPr>
            <w:rStyle w:val="Hyperlink"/>
            <w:rFonts w:ascii="Encode Sans ExpandedLight" w:hAnsi="Encode Sans ExpandedLight"/>
            <w:szCs w:val="24"/>
          </w:rPr>
          <w:t>www.</w:t>
        </w:r>
        <w:r w:rsidR="007F7F45" w:rsidRPr="0010576E">
          <w:rPr>
            <w:rStyle w:val="Hyperlink"/>
            <w:rFonts w:ascii="Encode Sans ExpandedLight" w:hAnsi="Encode Sans ExpandedLight"/>
            <w:szCs w:val="24"/>
          </w:rPr>
          <w:t>stellantis</w:t>
        </w:r>
        <w:r w:rsidRPr="0010576E">
          <w:rPr>
            <w:rStyle w:val="Hyperlink"/>
            <w:rFonts w:ascii="Encode Sans ExpandedLight" w:hAnsi="Encode Sans ExpandedLight"/>
            <w:szCs w:val="24"/>
          </w:rPr>
          <w:t>.com</w:t>
        </w:r>
      </w:hyperlink>
      <w:r w:rsidRPr="0010576E">
        <w:rPr>
          <w:rFonts w:ascii="Encode Sans ExpandedLight" w:hAnsi="Encode Sans ExpandedLight"/>
          <w:szCs w:val="24"/>
        </w:rPr>
        <w:t xml:space="preserve">. For those unable to participate in the live session, a </w:t>
      </w:r>
      <w:r w:rsidR="00017140" w:rsidRPr="0010576E">
        <w:rPr>
          <w:rFonts w:ascii="Encode Sans ExpandedLight" w:hAnsi="Encode Sans ExpandedLight"/>
          <w:szCs w:val="24"/>
        </w:rPr>
        <w:t xml:space="preserve">recorded </w:t>
      </w:r>
      <w:r w:rsidRPr="0010576E">
        <w:rPr>
          <w:rFonts w:ascii="Encode Sans ExpandedLight" w:hAnsi="Encode Sans ExpandedLight"/>
          <w:szCs w:val="24"/>
        </w:rPr>
        <w:t xml:space="preserve">replay will </w:t>
      </w:r>
      <w:r w:rsidR="00017140" w:rsidRPr="0010576E">
        <w:rPr>
          <w:rFonts w:ascii="Encode Sans ExpandedLight" w:hAnsi="Encode Sans ExpandedLight"/>
          <w:szCs w:val="24"/>
        </w:rPr>
        <w:t>be accessible</w:t>
      </w:r>
      <w:r w:rsidRPr="0010576E">
        <w:rPr>
          <w:rFonts w:ascii="Encode Sans ExpandedLight" w:hAnsi="Encode Sans ExpandedLight"/>
          <w:szCs w:val="24"/>
        </w:rPr>
        <w:t xml:space="preserve"> on the </w:t>
      </w:r>
      <w:r w:rsidR="00C32EAE" w:rsidRPr="0010576E">
        <w:rPr>
          <w:rFonts w:ascii="Encode Sans ExpandedLight" w:hAnsi="Encode Sans ExpandedLight"/>
          <w:szCs w:val="24"/>
        </w:rPr>
        <w:t xml:space="preserve">Company’s </w:t>
      </w:r>
      <w:r w:rsidR="00415399" w:rsidRPr="0010576E">
        <w:rPr>
          <w:rFonts w:ascii="Encode Sans ExpandedLight" w:hAnsi="Encode Sans ExpandedLight"/>
          <w:szCs w:val="24"/>
        </w:rPr>
        <w:t xml:space="preserve">corporate </w:t>
      </w:r>
      <w:r w:rsidRPr="0010576E">
        <w:rPr>
          <w:rFonts w:ascii="Encode Sans ExpandedLight" w:hAnsi="Encode Sans ExpandedLight"/>
          <w:szCs w:val="24"/>
        </w:rPr>
        <w:t>website</w:t>
      </w:r>
      <w:r w:rsidR="00430482" w:rsidRPr="0010576E">
        <w:rPr>
          <w:rFonts w:ascii="Encode Sans ExpandedLight" w:hAnsi="Encode Sans ExpandedLight"/>
          <w:szCs w:val="24"/>
        </w:rPr>
        <w:t xml:space="preserve"> </w:t>
      </w:r>
      <w:r w:rsidRPr="0010576E">
        <w:rPr>
          <w:rFonts w:ascii="Encode Sans ExpandedLight" w:hAnsi="Encode Sans ExpandedLight"/>
          <w:szCs w:val="24"/>
        </w:rPr>
        <w:t>(</w:t>
      </w:r>
      <w:hyperlink r:id="rId11" w:history="1">
        <w:r w:rsidRPr="0010576E">
          <w:rPr>
            <w:rStyle w:val="Hyperlink"/>
            <w:rFonts w:ascii="Encode Sans ExpandedLight" w:hAnsi="Encode Sans ExpandedLight"/>
            <w:szCs w:val="24"/>
          </w:rPr>
          <w:t>www.</w:t>
        </w:r>
        <w:r w:rsidR="007F7F45" w:rsidRPr="0010576E">
          <w:rPr>
            <w:rStyle w:val="Hyperlink"/>
            <w:rFonts w:ascii="Encode Sans ExpandedLight" w:hAnsi="Encode Sans ExpandedLight"/>
            <w:szCs w:val="24"/>
          </w:rPr>
          <w:t>stellantis</w:t>
        </w:r>
        <w:r w:rsidRPr="0010576E">
          <w:rPr>
            <w:rStyle w:val="Hyperlink"/>
            <w:rFonts w:ascii="Encode Sans ExpandedLight" w:hAnsi="Encode Sans ExpandedLight"/>
            <w:szCs w:val="24"/>
          </w:rPr>
          <w:t>.com</w:t>
        </w:r>
      </w:hyperlink>
      <w:r w:rsidR="00430482" w:rsidRPr="0010576E">
        <w:rPr>
          <w:rFonts w:ascii="Encode Sans ExpandedLight" w:hAnsi="Encode Sans ExpandedLight"/>
          <w:szCs w:val="24"/>
        </w:rPr>
        <w:t>)</w:t>
      </w:r>
      <w:r w:rsidRPr="0010576E">
        <w:rPr>
          <w:rFonts w:ascii="Encode Sans ExpandedLight" w:hAnsi="Encode Sans ExpandedLight"/>
          <w:szCs w:val="24"/>
        </w:rPr>
        <w:t xml:space="preserve">. </w:t>
      </w:r>
    </w:p>
    <w:p w14:paraId="6F3669D6" w14:textId="61E46EDC" w:rsidR="0010576E" w:rsidRDefault="0010576E" w:rsidP="0010576E">
      <w:pPr>
        <w:pStyle w:val="SDatePlace"/>
        <w:spacing w:after="0"/>
        <w:jc w:val="center"/>
      </w:pPr>
      <w:r>
        <w:t># # #</w:t>
      </w:r>
    </w:p>
    <w:p w14:paraId="137DD69A" w14:textId="77777777" w:rsidR="00CB27E1" w:rsidRDefault="00CB27E1" w:rsidP="0010576E">
      <w:pPr>
        <w:pStyle w:val="SDatePlace"/>
        <w:spacing w:after="0"/>
        <w:jc w:val="center"/>
      </w:pPr>
    </w:p>
    <w:p w14:paraId="6CBB332B" w14:textId="77777777" w:rsidR="005A162D" w:rsidRPr="0042057D" w:rsidRDefault="005A162D" w:rsidP="000D6DF0">
      <w:pPr>
        <w:pStyle w:val="SDatePlace"/>
        <w:rPr>
          <w:rFonts w:asciiTheme="majorHAnsi" w:hAnsiTheme="majorHAnsi"/>
          <w:bCs/>
          <w:i/>
          <w:noProof/>
          <w:color w:val="243782" w:themeColor="text2"/>
          <w:szCs w:val="24"/>
        </w:rPr>
      </w:pPr>
      <w:bookmarkStart w:id="0" w:name="_Hlk97712532"/>
      <w:r w:rsidRPr="0042057D">
        <w:rPr>
          <w:rFonts w:asciiTheme="majorHAnsi" w:hAnsiTheme="majorHAnsi"/>
          <w:bCs/>
          <w:i/>
          <w:noProof/>
          <w:color w:val="243782" w:themeColor="text2"/>
          <w:szCs w:val="24"/>
        </w:rPr>
        <w:t>About Stellantis</w:t>
      </w:r>
    </w:p>
    <w:p w14:paraId="64A6EB2F" w14:textId="77777777" w:rsidR="005A162D" w:rsidRPr="0042057D" w:rsidRDefault="005A162D" w:rsidP="005A162D">
      <w:pPr>
        <w:rPr>
          <w:rFonts w:eastAsia="Encode Sans" w:cs="Encode Sans"/>
          <w:i/>
          <w:color w:val="222222"/>
          <w:szCs w:val="24"/>
          <w:highlight w:val="white"/>
        </w:rPr>
      </w:pPr>
      <w:r w:rsidRPr="00AB26CD">
        <w:rPr>
          <w:bCs/>
          <w:i/>
          <w:szCs w:val="24"/>
          <w:lang w:val="it-IT"/>
        </w:rPr>
        <w:t>Stellantis N.V.</w:t>
      </w:r>
      <w:r w:rsidRPr="00AB26CD">
        <w:rPr>
          <w:i/>
          <w:szCs w:val="24"/>
          <w:lang w:val="en-GB"/>
        </w:rPr>
        <w:t xml:space="preserve"> </w:t>
      </w:r>
      <w:r w:rsidRPr="0051733D">
        <w:rPr>
          <w:rFonts w:eastAsia="Encode Sans" w:cs="Encode Sans"/>
          <w:i/>
          <w:color w:val="222222"/>
          <w:szCs w:val="24"/>
        </w:rPr>
        <w:t>(NYSE: STLA / Euronext Milan: STLAM / Euronext Paris: STLAP</w:t>
      </w:r>
      <w:r w:rsidRPr="0042057D">
        <w:rPr>
          <w:rFonts w:eastAsia="Encode Sans" w:cs="Encode Sans"/>
          <w:i/>
          <w:color w:val="222222"/>
          <w:szCs w:val="24"/>
          <w:highlight w:val="white"/>
        </w:rPr>
        <w:t>) is one of the world's leading automakers and a mobility provider</w:t>
      </w:r>
      <w:r w:rsidRPr="0042057D">
        <w:rPr>
          <w:rFonts w:eastAsia="Encode Sans" w:cs="Encode Sans"/>
          <w:i/>
          <w:color w:val="222222"/>
          <w:szCs w:val="24"/>
        </w:rPr>
        <w:t xml:space="preserve">. Its </w:t>
      </w:r>
      <w:r w:rsidRPr="0042057D">
        <w:rPr>
          <w:rFonts w:eastAsia="Encode Sans" w:cs="Encode Sans"/>
          <w:i/>
          <w:color w:val="222222"/>
          <w:szCs w:val="24"/>
          <w:highlight w:val="white"/>
        </w:rPr>
        <w:t>storied and iconic brands embody the passion of their visionary founders and today’s customers in their innovative products and services, including Abarth, Alfa Romeo, Chrysler, Citroën, Dodge, DS Automobiles, Fiat, Jeep</w:t>
      </w:r>
      <w:r w:rsidRPr="0042057D">
        <w:rPr>
          <w:rFonts w:eastAsia="Encode Sans" w:cs="Encode Sans"/>
          <w:i/>
          <w:color w:val="222222"/>
          <w:szCs w:val="24"/>
          <w:highlight w:val="white"/>
          <w:vertAlign w:val="subscript"/>
        </w:rPr>
        <w:t>®</w:t>
      </w:r>
      <w:r w:rsidRPr="0042057D">
        <w:rPr>
          <w:rFonts w:eastAsia="Encode Sans" w:cs="Encode Sans"/>
          <w:i/>
          <w:color w:val="222222"/>
          <w:szCs w:val="24"/>
          <w:highlight w:val="white"/>
        </w:rPr>
        <w:t xml:space="preserve">, Lancia, Maserati, Opel, Peugeot, Ram, Vauxhall, Free2move and </w:t>
      </w:r>
      <w:proofErr w:type="spellStart"/>
      <w:r w:rsidRPr="0042057D">
        <w:rPr>
          <w:rFonts w:eastAsia="Encode Sans" w:cs="Encode Sans"/>
          <w:i/>
          <w:color w:val="222222"/>
          <w:szCs w:val="24"/>
          <w:highlight w:val="white"/>
        </w:rPr>
        <w:t>Leasys</w:t>
      </w:r>
      <w:proofErr w:type="spellEnd"/>
      <w:r w:rsidRPr="0042057D">
        <w:rPr>
          <w:rFonts w:eastAsia="Encode Sans" w:cs="Encode Sans"/>
          <w:i/>
          <w:color w:val="222222"/>
          <w:szCs w:val="24"/>
          <w:highlight w:val="white"/>
        </w:rPr>
        <w:t xml:space="preserve">. Powered by our diversity, we lead the way the world moves – aspiring to become the greatest sustainable mobility tech company, not the biggest, while creating added value for all stakeholders as well as the communities in which it operates. For more information, visit </w:t>
      </w:r>
      <w:hyperlink r:id="rId12" w:history="1">
        <w:r w:rsidRPr="0042057D">
          <w:rPr>
            <w:rStyle w:val="Hyperlink"/>
            <w:rFonts w:eastAsia="Encode Sans" w:cs="Encode Sans"/>
            <w:i/>
            <w:szCs w:val="24"/>
            <w:highlight w:val="white"/>
          </w:rPr>
          <w:t>www.stellantis.com</w:t>
        </w:r>
      </w:hyperlink>
      <w:r w:rsidRPr="0042057D">
        <w:rPr>
          <w:rFonts w:eastAsia="Encode Sans" w:cs="Encode Sans"/>
          <w:i/>
          <w:color w:val="222222"/>
          <w:szCs w:val="24"/>
          <w:highlight w:val="white"/>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0"/>
        <w:gridCol w:w="1716"/>
        <w:gridCol w:w="549"/>
        <w:gridCol w:w="1501"/>
        <w:gridCol w:w="538"/>
        <w:gridCol w:w="1474"/>
        <w:gridCol w:w="551"/>
        <w:gridCol w:w="1027"/>
        <w:gridCol w:w="20"/>
      </w:tblGrid>
      <w:tr w:rsidR="0010576E" w:rsidRPr="006279C9" w14:paraId="28029E18" w14:textId="77777777" w:rsidTr="00720A97">
        <w:trPr>
          <w:trHeight w:val="729"/>
        </w:trPr>
        <w:tc>
          <w:tcPr>
            <w:tcW w:w="579" w:type="dxa"/>
            <w:vAlign w:val="center"/>
          </w:tcPr>
          <w:bookmarkEnd w:id="0"/>
          <w:p w14:paraId="128BE8A9" w14:textId="77777777" w:rsidR="0010576E" w:rsidRPr="006279C9" w:rsidRDefault="0010576E" w:rsidP="00720A97">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3360" behindDoc="0" locked="0" layoutInCell="1" allowOverlap="1" wp14:anchorId="00AC37E9" wp14:editId="69E98D34">
                  <wp:simplePos x="0" y="0"/>
                  <wp:positionH relativeFrom="column">
                    <wp:posOffset>-417830</wp:posOffset>
                  </wp:positionH>
                  <wp:positionV relativeFrom="paragraph">
                    <wp:posOffset>-79375</wp:posOffset>
                  </wp:positionV>
                  <wp:extent cx="303530" cy="292735"/>
                  <wp:effectExtent l="0" t="0" r="127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tcPr>
          <w:p w14:paraId="1C6966DA" w14:textId="77777777" w:rsidR="0010576E" w:rsidRPr="006279C9" w:rsidRDefault="00000000" w:rsidP="00720A97">
            <w:pPr>
              <w:spacing w:before="120" w:after="0"/>
              <w:jc w:val="left"/>
              <w:rPr>
                <w:color w:val="243782" w:themeColor="text2"/>
                <w:sz w:val="22"/>
                <w:szCs w:val="22"/>
              </w:rPr>
            </w:pPr>
            <w:hyperlink r:id="rId14" w:history="1">
              <w:r w:rsidR="0010576E" w:rsidRPr="00FE4474">
                <w:rPr>
                  <w:rStyle w:val="Hyperlink"/>
                  <w:sz w:val="22"/>
                  <w:szCs w:val="22"/>
                  <w:u w:val="single"/>
                </w:rPr>
                <w:t>@Stellantis</w:t>
              </w:r>
            </w:hyperlink>
          </w:p>
        </w:tc>
        <w:tc>
          <w:tcPr>
            <w:tcW w:w="570" w:type="dxa"/>
            <w:vAlign w:val="center"/>
          </w:tcPr>
          <w:p w14:paraId="129B694D" w14:textId="77777777" w:rsidR="0010576E" w:rsidRPr="006279C9" w:rsidRDefault="0010576E" w:rsidP="00720A97">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0288" behindDoc="1" locked="0" layoutInCell="1" allowOverlap="1" wp14:anchorId="3FDB007F" wp14:editId="4FAEF010">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4" w:type="dxa"/>
          </w:tcPr>
          <w:p w14:paraId="6F2379F9" w14:textId="77777777" w:rsidR="0010576E" w:rsidRPr="006279C9" w:rsidRDefault="00000000" w:rsidP="00720A97">
            <w:pPr>
              <w:spacing w:before="120" w:after="0"/>
              <w:jc w:val="left"/>
              <w:rPr>
                <w:color w:val="243782" w:themeColor="text2"/>
                <w:sz w:val="22"/>
                <w:szCs w:val="22"/>
              </w:rPr>
            </w:pPr>
            <w:hyperlink r:id="rId16" w:history="1">
              <w:r w:rsidR="0010576E" w:rsidRPr="00FE4474">
                <w:rPr>
                  <w:rStyle w:val="Hyperlink"/>
                  <w:sz w:val="22"/>
                  <w:szCs w:val="22"/>
                  <w:u w:val="single"/>
                </w:rPr>
                <w:t>Stellantis</w:t>
              </w:r>
            </w:hyperlink>
          </w:p>
        </w:tc>
        <w:tc>
          <w:tcPr>
            <w:tcW w:w="556" w:type="dxa"/>
            <w:vAlign w:val="center"/>
          </w:tcPr>
          <w:p w14:paraId="3F0B3ED7" w14:textId="77777777" w:rsidR="0010576E" w:rsidRPr="006279C9" w:rsidRDefault="0010576E" w:rsidP="00720A97">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1312" behindDoc="1" locked="0" layoutInCell="1" allowOverlap="1" wp14:anchorId="053C6D2F" wp14:editId="7A354F9B">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91" w:type="dxa"/>
          </w:tcPr>
          <w:p w14:paraId="2D76A1D6" w14:textId="77777777" w:rsidR="0010576E" w:rsidRPr="006279C9" w:rsidRDefault="00000000" w:rsidP="00720A97">
            <w:pPr>
              <w:spacing w:before="120" w:after="0"/>
              <w:jc w:val="left"/>
              <w:rPr>
                <w:color w:val="243782" w:themeColor="text2"/>
                <w:sz w:val="22"/>
                <w:szCs w:val="22"/>
              </w:rPr>
            </w:pPr>
            <w:hyperlink r:id="rId18" w:history="1">
              <w:r w:rsidR="0010576E" w:rsidRPr="00FE4474">
                <w:rPr>
                  <w:rStyle w:val="Hyperlink"/>
                  <w:sz w:val="22"/>
                  <w:szCs w:val="22"/>
                  <w:u w:val="single"/>
                </w:rPr>
                <w:t>Stellantis</w:t>
              </w:r>
            </w:hyperlink>
          </w:p>
        </w:tc>
        <w:tc>
          <w:tcPr>
            <w:tcW w:w="568" w:type="dxa"/>
            <w:vAlign w:val="center"/>
          </w:tcPr>
          <w:p w14:paraId="3B2B5F84" w14:textId="77777777" w:rsidR="0010576E" w:rsidRPr="006279C9" w:rsidRDefault="0010576E" w:rsidP="00720A97">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2336" behindDoc="1" locked="0" layoutInCell="1" allowOverlap="1" wp14:anchorId="6A3BDB9A" wp14:editId="15648B2C">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3" w:type="dxa"/>
            <w:gridSpan w:val="2"/>
          </w:tcPr>
          <w:p w14:paraId="09FC1D74" w14:textId="77777777" w:rsidR="0010576E" w:rsidRPr="006279C9" w:rsidRDefault="00000000" w:rsidP="00720A97">
            <w:pPr>
              <w:spacing w:before="120" w:after="0"/>
              <w:jc w:val="left"/>
              <w:rPr>
                <w:color w:val="243782" w:themeColor="text2"/>
                <w:sz w:val="22"/>
                <w:szCs w:val="22"/>
              </w:rPr>
            </w:pPr>
            <w:hyperlink r:id="rId20" w:history="1">
              <w:r w:rsidR="0010576E" w:rsidRPr="00FE4474">
                <w:rPr>
                  <w:rStyle w:val="Hyperlink"/>
                  <w:sz w:val="22"/>
                  <w:szCs w:val="22"/>
                  <w:u w:val="single"/>
                </w:rPr>
                <w:t>Stellantis</w:t>
              </w:r>
            </w:hyperlink>
          </w:p>
        </w:tc>
      </w:tr>
      <w:tr w:rsidR="0010576E" w:rsidRPr="00AB26CD" w14:paraId="2779A499" w14:textId="77777777" w:rsidTr="00720A97">
        <w:tblPrEx>
          <w:tblCellMar>
            <w:right w:w="57" w:type="dxa"/>
          </w:tblCellMar>
        </w:tblPrEx>
        <w:trPr>
          <w:gridAfter w:val="1"/>
          <w:wAfter w:w="22" w:type="dxa"/>
          <w:trHeight w:val="2043"/>
        </w:trPr>
        <w:tc>
          <w:tcPr>
            <w:tcW w:w="8364" w:type="dxa"/>
            <w:gridSpan w:val="8"/>
          </w:tcPr>
          <w:p w14:paraId="0777C5FB" w14:textId="77777777" w:rsidR="0010576E" w:rsidRDefault="0010576E" w:rsidP="00720A97">
            <w:r w:rsidRPr="0086416D">
              <w:rPr>
                <w:noProof/>
              </w:rPr>
              <w:lastRenderedPageBreak/>
              <mc:AlternateContent>
                <mc:Choice Requires="wps">
                  <w:drawing>
                    <wp:inline distT="0" distB="0" distL="0" distR="0" wp14:anchorId="4D3BE3DC" wp14:editId="0DA156B3">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79E8AEBE"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" path="m329,39l,39,27,,354,,329,39xe" fillcolor="#243782 [3204]" stroked="f">
                      <v:path arrowok="t" o:connecttype="custom" o:connectlocs="401492,61913;0,61913;32949,0;432000,0;401492,61913" o:connectangles="0,0,0,0,0"/>
                      <w10:anchorlock/>
                    </v:shape>
                  </w:pict>
                </mc:Fallback>
              </mc:AlternateContent>
            </w:r>
          </w:p>
          <w:p w14:paraId="18F2D7B2" w14:textId="77777777" w:rsidR="0010576E" w:rsidRPr="0085397B" w:rsidRDefault="0010576E" w:rsidP="00720A97">
            <w:pPr>
              <w:pStyle w:val="SContact-Title"/>
            </w:pPr>
            <w:bookmarkStart w:id="1" w:name="_Hlk61784883"/>
            <w:r w:rsidRPr="0085397B">
              <w:t>For more information</w:t>
            </w:r>
            <w:r>
              <w:t>,</w:t>
            </w:r>
            <w:r w:rsidRPr="0085397B">
              <w:t xml:space="preserve"> contact:</w:t>
            </w:r>
          </w:p>
          <w:bookmarkStart w:id="2" w:name="_Hlk97712922" w:displacedByCustomXml="next"/>
          <w:sdt>
            <w:sdtPr>
              <w:rPr>
                <w:sz w:val="20"/>
              </w:rPr>
              <w:id w:val="143632974"/>
              <w:placeholder>
                <w:docPart w:val="132757294EA444058D5DC4A5191B23A9"/>
              </w:placeholder>
              <w15:appearance w15:val="hidden"/>
            </w:sdtPr>
            <w:sdtContent>
              <w:bookmarkEnd w:id="2" w:displacedByCustomXml="prev"/>
              <w:bookmarkEnd w:id="1" w:displacedByCustomXml="prev"/>
              <w:p w14:paraId="37499344" w14:textId="77777777" w:rsidR="0010576E" w:rsidRPr="00771816" w:rsidRDefault="00000000" w:rsidP="00CB27E1">
                <w:pPr>
                  <w:pStyle w:val="SContact-Sendersinfo"/>
                  <w:jc w:val="left"/>
                  <w:rPr>
                    <w:rFonts w:ascii="Encode Sans ExpandedLight" w:hAnsi="Encode Sans ExpandedLight"/>
                    <w:sz w:val="20"/>
                  </w:rPr>
                </w:pPr>
                <w:sdt>
                  <w:sdtPr>
                    <w:rPr>
                      <w:sz w:val="20"/>
                    </w:rPr>
                    <w:id w:val="659812508"/>
                    <w:placeholder>
                      <w:docPart w:val="1B7FCA6A5A584D3CBF395D13DCB4036A"/>
                    </w:placeholder>
                  </w:sdtPr>
                  <w:sdtContent>
                    <w:sdt>
                      <w:sdtPr>
                        <w:rPr>
                          <w:sz w:val="20"/>
                        </w:rPr>
                        <w:id w:val="1846360346"/>
                        <w:placeholder>
                          <w:docPart w:val="D338B3AEB22D44E3ABED42B0BA78E180"/>
                        </w:placeholder>
                      </w:sdtPr>
                      <w:sdtContent>
                        <w:proofErr w:type="spellStart"/>
                        <w:r w:rsidR="0010576E" w:rsidRPr="00771816">
                          <w:rPr>
                            <w:sz w:val="20"/>
                          </w:rPr>
                          <w:t>Fernão</w:t>
                        </w:r>
                        <w:proofErr w:type="spellEnd"/>
                        <w:r w:rsidR="0010576E" w:rsidRPr="00771816">
                          <w:rPr>
                            <w:sz w:val="20"/>
                          </w:rPr>
                          <w:t xml:space="preserve"> SILVEIRA</w:t>
                        </w:r>
                      </w:sdtContent>
                    </w:sdt>
                    <w:r w:rsidR="0010576E" w:rsidRPr="00771816">
                      <w:rPr>
                        <w:sz w:val="20"/>
                      </w:rPr>
                      <w:t xml:space="preserve">  </w:t>
                    </w:r>
                    <w:sdt>
                      <w:sdtPr>
                        <w:rPr>
                          <w:rFonts w:ascii="Encode Sans ExpandedLight" w:hAnsi="Encode Sans ExpandedLight"/>
                          <w:sz w:val="20"/>
                        </w:rPr>
                        <w:id w:val="-240650138"/>
                        <w:placeholder>
                          <w:docPart w:val="DFCA0E8577334EFC95CD9A5E9E19CD8E"/>
                        </w:placeholder>
                      </w:sdtPr>
                      <w:sdtContent>
                        <w:r w:rsidR="0010576E" w:rsidRPr="00771816">
                          <w:rPr>
                            <w:rFonts w:ascii="Encode Sans ExpandedLight" w:hAnsi="Encode Sans ExpandedLight"/>
                            <w:sz w:val="20"/>
                          </w:rPr>
                          <w:t>+31 6 43 25 43 41 – fernao.silveira@stellantis.com</w:t>
                        </w:r>
                      </w:sdtContent>
                    </w:sdt>
                  </w:sdtContent>
                </w:sdt>
              </w:p>
              <w:p w14:paraId="1CA37C1C" w14:textId="5DCE2A30" w:rsidR="0010576E" w:rsidRPr="005C63DB" w:rsidRDefault="00000000" w:rsidP="00CB27E1">
                <w:pPr>
                  <w:pStyle w:val="SContact-Sendersinfo"/>
                  <w:jc w:val="left"/>
                  <w:rPr>
                    <w:lang w:val="fr-FR"/>
                  </w:rPr>
                </w:pPr>
                <w:sdt>
                  <w:sdtPr>
                    <w:rPr>
                      <w:sz w:val="20"/>
                    </w:rPr>
                    <w:id w:val="-589388443"/>
                    <w:placeholder>
                      <w:docPart w:val="D8B03792CC224D04974C702EA48D66E2"/>
                    </w:placeholder>
                  </w:sdtPr>
                  <w:sdtContent>
                    <w:r w:rsidR="0010576E" w:rsidRPr="005C63DB">
                      <w:rPr>
                        <w:sz w:val="20"/>
                        <w:lang w:val="fr-FR"/>
                      </w:rPr>
                      <w:t>Nathalie ROUSSEL</w:t>
                    </w:r>
                  </w:sdtContent>
                </w:sdt>
                <w:r w:rsidR="0010576E" w:rsidRPr="005C63DB">
                  <w:rPr>
                    <w:sz w:val="20"/>
                    <w:lang w:val="fr-FR"/>
                  </w:rPr>
                  <w:t xml:space="preserve">  </w:t>
                </w:r>
                <w:sdt>
                  <w:sdtPr>
                    <w:rPr>
                      <w:sz w:val="20"/>
                    </w:rPr>
                    <w:id w:val="2071691766"/>
                    <w:placeholder>
                      <w:docPart w:val="A4213C06F8D44F2FA04B9561DA7EE8C5"/>
                    </w:placeholder>
                  </w:sdtPr>
                  <w:sdtContent>
                    <w:r w:rsidR="0010576E" w:rsidRPr="005C63DB">
                      <w:rPr>
                        <w:rFonts w:asciiTheme="minorHAnsi" w:hAnsiTheme="minorHAnsi"/>
                        <w:sz w:val="20"/>
                        <w:lang w:val="fr-FR"/>
                      </w:rPr>
                      <w:t>+33 6 87 77 41 82 – nathalie.roussel@stellantis.com</w:t>
                    </w:r>
                  </w:sdtContent>
                </w:sdt>
                <w:r w:rsidR="0010576E" w:rsidRPr="005C63DB">
                  <w:rPr>
                    <w:lang w:val="fr-FR"/>
                  </w:rPr>
                  <w:t xml:space="preserve"> </w:t>
                </w:r>
              </w:p>
              <w:p w14:paraId="46DD00EF" w14:textId="1A385A50" w:rsidR="0010576E" w:rsidRPr="00CC3F2E" w:rsidRDefault="00000000" w:rsidP="00C47F76">
                <w:pPr>
                  <w:pStyle w:val="SContact-Sendersinfo"/>
                  <w:spacing w:after="0" w:line="240" w:lineRule="auto"/>
                  <w:rPr>
                    <w:lang w:val="fr-FR"/>
                  </w:rPr>
                </w:pPr>
                <w:hyperlink r:id="rId21" w:history="1">
                  <w:r w:rsidR="00C47F76" w:rsidRPr="004D792D">
                    <w:rPr>
                      <w:rStyle w:val="Hyperlink"/>
                      <w:rFonts w:ascii="Encode Sans ExpandedLight" w:hAnsi="Encode Sans ExpandedLight"/>
                      <w:szCs w:val="24"/>
                      <w:lang w:val="fr-FR"/>
                    </w:rPr>
                    <w:t>communications@stellantis.com</w:t>
                  </w:r>
                </w:hyperlink>
                <w:r w:rsidR="00C47F76" w:rsidRPr="006A3EF3">
                  <w:rPr>
                    <w:rFonts w:ascii="Encode Sans ExpandedLight" w:hAnsi="Encode Sans ExpandedLight"/>
                    <w:szCs w:val="24"/>
                    <w:lang w:val="fr-FR"/>
                  </w:rPr>
                  <w:br/>
                </w:r>
                <w:hyperlink r:id="rId22" w:history="1">
                  <w:r w:rsidR="00C47F76" w:rsidRPr="006A3EF3">
                    <w:rPr>
                      <w:rStyle w:val="Hyperlink"/>
                      <w:rFonts w:ascii="Encode Sans ExpandedLight" w:hAnsi="Encode Sans ExpandedLight"/>
                      <w:szCs w:val="24"/>
                      <w:lang w:val="fr-FR"/>
                    </w:rPr>
                    <w:t>www.stellantis.com</w:t>
                  </w:r>
                </w:hyperlink>
              </w:p>
            </w:sdtContent>
          </w:sdt>
        </w:tc>
      </w:tr>
    </w:tbl>
    <w:p w14:paraId="1BFD6C77" w14:textId="77777777" w:rsidR="00D305EC" w:rsidRPr="009F638E" w:rsidRDefault="00D305EC">
      <w:pPr>
        <w:spacing w:after="0"/>
        <w:jc w:val="left"/>
        <w:rPr>
          <w:rFonts w:asciiTheme="majorHAnsi" w:hAnsiTheme="majorHAnsi"/>
          <w:bCs/>
          <w:i/>
          <w:noProof/>
          <w:color w:val="243782" w:themeColor="text2"/>
          <w:szCs w:val="24"/>
          <w:lang w:val="fr-FR"/>
        </w:rPr>
      </w:pPr>
    </w:p>
    <w:sectPr w:rsidR="00D305EC" w:rsidRPr="009F638E" w:rsidSect="0010576E">
      <w:footerReference w:type="default" r:id="rId23"/>
      <w:headerReference w:type="first" r:id="rId24"/>
      <w:pgSz w:w="11906" w:h="16838" w:code="9"/>
      <w:pgMar w:top="1134" w:right="1985" w:bottom="1134" w:left="1985" w:header="1021" w:footer="4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358F3" w14:textId="77777777" w:rsidR="001B425A" w:rsidRDefault="001B425A" w:rsidP="0002070C">
      <w:r>
        <w:separator/>
      </w:r>
    </w:p>
  </w:endnote>
  <w:endnote w:type="continuationSeparator" w:id="0">
    <w:p w14:paraId="0322A85C" w14:textId="77777777" w:rsidR="001B425A" w:rsidRDefault="001B425A" w:rsidP="00020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CE910E3F-BC64-4211-8C01-C46DC6968170}"/>
    <w:embedBold r:id="rId2" w:fontKey="{B370E868-43D5-4D38-A05C-4AA22A645778}"/>
    <w:embedItalic r:id="rId3" w:fontKey="{126C40E0-3166-4DBC-96AD-857C2A5CD8DA}"/>
  </w:font>
  <w:font w:name="Encode Sans ExpandedSemiBold">
    <w:panose1 w:val="00000000000000000000"/>
    <w:charset w:val="00"/>
    <w:family w:val="auto"/>
    <w:pitch w:val="variable"/>
    <w:sig w:usb0="A00000FF" w:usb1="4000207B" w:usb2="00000000" w:usb3="00000000" w:csb0="00000193" w:csb1="00000000"/>
    <w:embedRegular r:id="rId4" w:fontKey="{7054C66F-09BE-49EC-8732-C4CDF1243575}"/>
    <w:embedItalic r:id="rId5" w:fontKey="{B72993C4-5284-4A3A-9D9D-438762D56B6E}"/>
  </w:font>
  <w:font w:name="Segoe UI">
    <w:panose1 w:val="020B0502040204020203"/>
    <w:charset w:val="00"/>
    <w:family w:val="swiss"/>
    <w:pitch w:val="variable"/>
    <w:sig w:usb0="E4002EFF" w:usb1="C000E47F" w:usb2="00000009" w:usb3="00000000" w:csb0="000001FF" w:csb1="00000000"/>
  </w:font>
  <w:font w:name="Encode Sans SemiBold">
    <w:panose1 w:val="00000000000000000000"/>
    <w:charset w:val="00"/>
    <w:family w:val="auto"/>
    <w:pitch w:val="variable"/>
    <w:sig w:usb0="A00000FF" w:usb1="4000207B" w:usb2="00000000" w:usb3="00000000" w:csb0="00000193" w:csb1="00000000"/>
  </w:font>
  <w:font w:name="Encode Sans">
    <w:panose1 w:val="00000000000000000000"/>
    <w:charset w:val="00"/>
    <w:family w:val="auto"/>
    <w:pitch w:val="variable"/>
    <w:sig w:usb0="A00000FF" w:usb1="40002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191C3" w14:textId="18450752" w:rsidR="00992BE1" w:rsidRPr="0010576E" w:rsidRDefault="0010576E" w:rsidP="0010576E">
    <w:pPr>
      <w:pStyle w:val="Pagination"/>
    </w:pPr>
    <w:r w:rsidRPr="008D3E4C">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C47F76">
      <w:rPr>
        <w:rStyle w:val="PageNumber"/>
        <w:noProof/>
      </w:rPr>
      <w:t>2</w:t>
    </w:r>
    <w:r w:rsidRPr="008D3E4C">
      <w:rPr>
        <w:rStyle w:val="PageNumber"/>
      </w:rPr>
      <w:fldChar w:fldCharType="end"/>
    </w:r>
    <w:r w:rsidRPr="008D3E4C">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39B80" w14:textId="77777777" w:rsidR="001B425A" w:rsidRDefault="001B425A" w:rsidP="0002070C">
      <w:r>
        <w:separator/>
      </w:r>
    </w:p>
  </w:footnote>
  <w:footnote w:type="continuationSeparator" w:id="0">
    <w:p w14:paraId="293F4175" w14:textId="77777777" w:rsidR="001B425A" w:rsidRDefault="001B425A" w:rsidP="00020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F9AC4" w14:textId="77777777" w:rsidR="005F2120" w:rsidRDefault="00A33E8D" w:rsidP="0002070C">
    <w:r w:rsidRPr="00A33E8D">
      <w:rPr>
        <w:noProof/>
      </w:rPr>
      <mc:AlternateContent>
        <mc:Choice Requires="wpg">
          <w:drawing>
            <wp:anchor distT="0" distB="0" distL="114300" distR="114300" simplePos="0" relativeHeight="251660288" behindDoc="1" locked="1" layoutInCell="1" allowOverlap="1" wp14:anchorId="38D8722D" wp14:editId="49C895AA">
              <wp:simplePos x="0" y="0"/>
              <wp:positionH relativeFrom="page">
                <wp:posOffset>445135</wp:posOffset>
              </wp:positionH>
              <wp:positionV relativeFrom="page">
                <wp:posOffset>-35560</wp:posOffset>
              </wp:positionV>
              <wp:extent cx="269875" cy="2430145"/>
              <wp:effectExtent l="0" t="0" r="0" b="825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430145"/>
                        <a:chOff x="0" y="-104476"/>
                        <a:chExt cx="315912" cy="2850851"/>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104476"/>
                          <a:ext cx="315912" cy="2744490"/>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D81451D" w14:textId="5B04BD64" w:rsidR="00A33E8D" w:rsidRPr="00683765" w:rsidRDefault="000962A6" w:rsidP="00297094">
                            <w:pPr>
                              <w:pStyle w:val="SPRESSRELEASE-TITLE"/>
                            </w:pPr>
                            <w:r>
                              <w:t>MEDIA ADVISORY</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38D8722D" id="Groupe 29" o:spid="_x0000_s1026" style="position:absolute;left:0;text-align:left;margin-left:35.05pt;margin-top:-2.8pt;width:21.25pt;height:191.35pt;z-index:-251656192;mso-position-horizontal-relative:page;mso-position-vertical-relative:page;mso-width-relative:margin;mso-height-relative:margin" coordorigin=",-1044" coordsize="3159,28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top:-1044;width:3159;height:27444;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720932;0,2720932;0,2720932;23401,2744490;46802,2720932;46802,2720932;50702,2720932;70203,2701301;89703,2720932;89703,2720932;89703,2720932;113104,2744490;136505,2720932;136505,2720932;136505,2720932;159906,2701301;179407,2720932;179407,2720932;179407,2720932;179407,2720932;179407,2720932;202808,2744490;226209,2720932;226209,2720932;226209,2720932;245709,2701301;269110,2720932;269110,2720932;269110,2720932;292511,2744490;315912,2720932;315912,2720932;315912,2720932;315912,0" o:connectangles="0,0,0,0,0,0,0,0,0,0,0,0,0,0,0,0,0,0,0,0,0,0,0,0,0,0,0,0,0,0,0,0,0,0,0,0" textboxrect="0,0,81,699"/>
                <v:textbox style="layout-flow:vertical;mso-layout-flow-alt:bottom-to-top" inset=".7mm,0,1mm,5mm">
                  <w:txbxContent>
                    <w:p w14:paraId="3D81451D" w14:textId="5B04BD64" w:rsidR="00A33E8D" w:rsidRPr="00683765" w:rsidRDefault="000962A6" w:rsidP="00297094">
                      <w:pPr>
                        <w:pStyle w:val="SPRESSRELEASE-TITLE"/>
                      </w:pPr>
                      <w:r>
                        <w:t>MEDIA ADVISORY</w:t>
                      </w:r>
                    </w:p>
                  </w:txbxContent>
                </v:textbox>
              </v:shape>
              <w10:wrap anchorx="page" anchory="page"/>
              <w10:anchorlock/>
            </v:group>
          </w:pict>
        </mc:Fallback>
      </mc:AlternateContent>
    </w:r>
    <w:r w:rsidR="005F2120">
      <w:rPr>
        <w:noProof/>
      </w:rPr>
      <w:drawing>
        <wp:inline distT="0" distB="0" distL="0" distR="0" wp14:anchorId="5650B7EF" wp14:editId="71AD402F">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FAEA6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64DB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64C1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A8AE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160C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20E7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086A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D664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1A7F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568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2F225A3"/>
    <w:multiLevelType w:val="hybridMultilevel"/>
    <w:tmpl w:val="AAA27D8E"/>
    <w:lvl w:ilvl="0" w:tplc="177C4BB6">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84066833">
    <w:abstractNumId w:val="8"/>
  </w:num>
  <w:num w:numId="2" w16cid:durableId="562567048">
    <w:abstractNumId w:val="3"/>
  </w:num>
  <w:num w:numId="3" w16cid:durableId="735008753">
    <w:abstractNumId w:val="2"/>
  </w:num>
  <w:num w:numId="4" w16cid:durableId="1125273963">
    <w:abstractNumId w:val="1"/>
  </w:num>
  <w:num w:numId="5" w16cid:durableId="1838886686">
    <w:abstractNumId w:val="0"/>
  </w:num>
  <w:num w:numId="6" w16cid:durableId="146825048">
    <w:abstractNumId w:val="9"/>
  </w:num>
  <w:num w:numId="7" w16cid:durableId="1143041912">
    <w:abstractNumId w:val="7"/>
  </w:num>
  <w:num w:numId="8" w16cid:durableId="395706737">
    <w:abstractNumId w:val="6"/>
  </w:num>
  <w:num w:numId="9" w16cid:durableId="1497303184">
    <w:abstractNumId w:val="5"/>
  </w:num>
  <w:num w:numId="10" w16cid:durableId="1751854027">
    <w:abstractNumId w:val="4"/>
  </w:num>
  <w:num w:numId="11" w16cid:durableId="137766007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activeWritingStyle w:appName="MSWord" w:lang="fr-FR" w:vendorID="64" w:dllVersion="6" w:nlCheck="1" w:checkStyle="0"/>
  <w:activeWritingStyle w:appName="MSWord" w:lang="en-US" w:vendorID="64" w:dllVersion="6" w:nlCheck="1" w:checkStyle="0"/>
  <w:activeWritingStyle w:appName="MSWord" w:lang="en-GB" w:vendorID="64" w:dllVersion="6" w:nlCheck="1" w:checkStyle="1"/>
  <w:activeWritingStyle w:appName="MSWord" w:lang="it-IT" w:vendorID="64" w:dllVersion="6" w:nlCheck="1" w:checkStyle="0"/>
  <w:activeWritingStyle w:appName="MSWord" w:lang="en-US" w:vendorID="64" w:dllVersion="0" w:nlCheck="1" w:checkStyle="0"/>
  <w:activeWritingStyle w:appName="MSWord" w:lang="fr-FR" w:vendorID="64" w:dllVersion="0" w:nlCheck="1" w:checkStyle="0"/>
  <w:activeWritingStyle w:appName="MSWord" w:lang="nl-NL" w:vendorID="64" w:dllVersion="0" w:nlCheck="1" w:checkStyle="0"/>
  <w:proofState w:spelling="clean" w:grammar="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13B"/>
    <w:rsid w:val="00000BC0"/>
    <w:rsid w:val="00002E7D"/>
    <w:rsid w:val="00015194"/>
    <w:rsid w:val="00016D9A"/>
    <w:rsid w:val="00017140"/>
    <w:rsid w:val="0002070C"/>
    <w:rsid w:val="0002217B"/>
    <w:rsid w:val="00024492"/>
    <w:rsid w:val="00024513"/>
    <w:rsid w:val="00025506"/>
    <w:rsid w:val="00025E08"/>
    <w:rsid w:val="0003406E"/>
    <w:rsid w:val="00052465"/>
    <w:rsid w:val="00054713"/>
    <w:rsid w:val="00066401"/>
    <w:rsid w:val="00073EAD"/>
    <w:rsid w:val="00087566"/>
    <w:rsid w:val="00087FF0"/>
    <w:rsid w:val="000962A6"/>
    <w:rsid w:val="00096FD3"/>
    <w:rsid w:val="000A761E"/>
    <w:rsid w:val="000B2607"/>
    <w:rsid w:val="000C18FF"/>
    <w:rsid w:val="000C1B78"/>
    <w:rsid w:val="00104FF7"/>
    <w:rsid w:val="0010576E"/>
    <w:rsid w:val="00116C36"/>
    <w:rsid w:val="00150B6C"/>
    <w:rsid w:val="001528FF"/>
    <w:rsid w:val="00154870"/>
    <w:rsid w:val="00155D3E"/>
    <w:rsid w:val="00162960"/>
    <w:rsid w:val="00170950"/>
    <w:rsid w:val="00176B6C"/>
    <w:rsid w:val="001814E4"/>
    <w:rsid w:val="00184936"/>
    <w:rsid w:val="00190445"/>
    <w:rsid w:val="001A1532"/>
    <w:rsid w:val="001B0389"/>
    <w:rsid w:val="001B3AE4"/>
    <w:rsid w:val="001B425A"/>
    <w:rsid w:val="001B4263"/>
    <w:rsid w:val="001B5142"/>
    <w:rsid w:val="001B591C"/>
    <w:rsid w:val="001D5A51"/>
    <w:rsid w:val="001E3A5D"/>
    <w:rsid w:val="001E7847"/>
    <w:rsid w:val="00200888"/>
    <w:rsid w:val="002045FF"/>
    <w:rsid w:val="00220B6B"/>
    <w:rsid w:val="002220A6"/>
    <w:rsid w:val="00222265"/>
    <w:rsid w:val="00237742"/>
    <w:rsid w:val="0024071A"/>
    <w:rsid w:val="002836DD"/>
    <w:rsid w:val="00287B64"/>
    <w:rsid w:val="00293E0C"/>
    <w:rsid w:val="002963B6"/>
    <w:rsid w:val="00297094"/>
    <w:rsid w:val="002A3272"/>
    <w:rsid w:val="002A7BFD"/>
    <w:rsid w:val="002B222B"/>
    <w:rsid w:val="002B6EB5"/>
    <w:rsid w:val="002C508D"/>
    <w:rsid w:val="002D0DA0"/>
    <w:rsid w:val="002E0CE2"/>
    <w:rsid w:val="002E2218"/>
    <w:rsid w:val="002E3407"/>
    <w:rsid w:val="002F18EC"/>
    <w:rsid w:val="002F42E0"/>
    <w:rsid w:val="0031175E"/>
    <w:rsid w:val="003277B1"/>
    <w:rsid w:val="00327D48"/>
    <w:rsid w:val="00342FD0"/>
    <w:rsid w:val="0036017D"/>
    <w:rsid w:val="003864AD"/>
    <w:rsid w:val="003A18F7"/>
    <w:rsid w:val="003A6735"/>
    <w:rsid w:val="003B3E0B"/>
    <w:rsid w:val="003B7439"/>
    <w:rsid w:val="003C389E"/>
    <w:rsid w:val="003E0984"/>
    <w:rsid w:val="003E0D25"/>
    <w:rsid w:val="003E68CC"/>
    <w:rsid w:val="00400B91"/>
    <w:rsid w:val="004022B4"/>
    <w:rsid w:val="00411411"/>
    <w:rsid w:val="00411EF8"/>
    <w:rsid w:val="00415399"/>
    <w:rsid w:val="00422065"/>
    <w:rsid w:val="00425677"/>
    <w:rsid w:val="00430482"/>
    <w:rsid w:val="00433EDD"/>
    <w:rsid w:val="004345F9"/>
    <w:rsid w:val="00440781"/>
    <w:rsid w:val="0044219E"/>
    <w:rsid w:val="0045216F"/>
    <w:rsid w:val="0045680C"/>
    <w:rsid w:val="004A2B09"/>
    <w:rsid w:val="004B5BE7"/>
    <w:rsid w:val="004B6E15"/>
    <w:rsid w:val="004C1F73"/>
    <w:rsid w:val="004C2245"/>
    <w:rsid w:val="004C4038"/>
    <w:rsid w:val="004D0B11"/>
    <w:rsid w:val="004D1C42"/>
    <w:rsid w:val="004D61EA"/>
    <w:rsid w:val="004F5383"/>
    <w:rsid w:val="00515C12"/>
    <w:rsid w:val="00526715"/>
    <w:rsid w:val="0053531A"/>
    <w:rsid w:val="00537DB3"/>
    <w:rsid w:val="00544345"/>
    <w:rsid w:val="005708BD"/>
    <w:rsid w:val="00574DAD"/>
    <w:rsid w:val="005856C4"/>
    <w:rsid w:val="005A162D"/>
    <w:rsid w:val="005A5914"/>
    <w:rsid w:val="005B7157"/>
    <w:rsid w:val="005B74F7"/>
    <w:rsid w:val="005C1F23"/>
    <w:rsid w:val="005C5158"/>
    <w:rsid w:val="005C6359"/>
    <w:rsid w:val="005C63DB"/>
    <w:rsid w:val="005C775F"/>
    <w:rsid w:val="005F2120"/>
    <w:rsid w:val="005F73C1"/>
    <w:rsid w:val="00602756"/>
    <w:rsid w:val="00605BE7"/>
    <w:rsid w:val="006074EF"/>
    <w:rsid w:val="0061175B"/>
    <w:rsid w:val="00613FB1"/>
    <w:rsid w:val="0061682B"/>
    <w:rsid w:val="00616B0B"/>
    <w:rsid w:val="00626CBF"/>
    <w:rsid w:val="006279C9"/>
    <w:rsid w:val="006338ED"/>
    <w:rsid w:val="00641F10"/>
    <w:rsid w:val="00646166"/>
    <w:rsid w:val="00655527"/>
    <w:rsid w:val="00655A10"/>
    <w:rsid w:val="00675B12"/>
    <w:rsid w:val="00682310"/>
    <w:rsid w:val="00683765"/>
    <w:rsid w:val="00683B2B"/>
    <w:rsid w:val="006B0549"/>
    <w:rsid w:val="006B4512"/>
    <w:rsid w:val="006B5C7E"/>
    <w:rsid w:val="006C1C93"/>
    <w:rsid w:val="006D7DFE"/>
    <w:rsid w:val="006E27BF"/>
    <w:rsid w:val="006F07B9"/>
    <w:rsid w:val="006F0A9C"/>
    <w:rsid w:val="006F3D5A"/>
    <w:rsid w:val="006F4F9D"/>
    <w:rsid w:val="00715647"/>
    <w:rsid w:val="00716893"/>
    <w:rsid w:val="00730F85"/>
    <w:rsid w:val="00736170"/>
    <w:rsid w:val="00736339"/>
    <w:rsid w:val="00740759"/>
    <w:rsid w:val="00740942"/>
    <w:rsid w:val="00742CE0"/>
    <w:rsid w:val="00742ED9"/>
    <w:rsid w:val="00776357"/>
    <w:rsid w:val="00782CC3"/>
    <w:rsid w:val="00784A3F"/>
    <w:rsid w:val="007A3C54"/>
    <w:rsid w:val="007A46E2"/>
    <w:rsid w:val="007E317D"/>
    <w:rsid w:val="007E3E99"/>
    <w:rsid w:val="007E49CE"/>
    <w:rsid w:val="007F7F45"/>
    <w:rsid w:val="0080313B"/>
    <w:rsid w:val="00805FAA"/>
    <w:rsid w:val="008124BD"/>
    <w:rsid w:val="00815B14"/>
    <w:rsid w:val="0082786D"/>
    <w:rsid w:val="008358C4"/>
    <w:rsid w:val="00837340"/>
    <w:rsid w:val="00841F7A"/>
    <w:rsid w:val="00844956"/>
    <w:rsid w:val="0085397B"/>
    <w:rsid w:val="0086223A"/>
    <w:rsid w:val="00862B92"/>
    <w:rsid w:val="0086416D"/>
    <w:rsid w:val="00866B1B"/>
    <w:rsid w:val="008717EA"/>
    <w:rsid w:val="00877117"/>
    <w:rsid w:val="00885B22"/>
    <w:rsid w:val="00891A72"/>
    <w:rsid w:val="008B02AC"/>
    <w:rsid w:val="008B0D4F"/>
    <w:rsid w:val="008B3420"/>
    <w:rsid w:val="008B4CD5"/>
    <w:rsid w:val="008C69EF"/>
    <w:rsid w:val="008D301E"/>
    <w:rsid w:val="008D6885"/>
    <w:rsid w:val="008E0BBD"/>
    <w:rsid w:val="008E2A56"/>
    <w:rsid w:val="008F0F07"/>
    <w:rsid w:val="008F170D"/>
    <w:rsid w:val="008F2A13"/>
    <w:rsid w:val="008F4180"/>
    <w:rsid w:val="00900E48"/>
    <w:rsid w:val="00912085"/>
    <w:rsid w:val="00913C3A"/>
    <w:rsid w:val="00916BEE"/>
    <w:rsid w:val="0094513B"/>
    <w:rsid w:val="00945DA7"/>
    <w:rsid w:val="0095671D"/>
    <w:rsid w:val="009613D4"/>
    <w:rsid w:val="00966BB4"/>
    <w:rsid w:val="00973422"/>
    <w:rsid w:val="00977B94"/>
    <w:rsid w:val="00992BE1"/>
    <w:rsid w:val="009968C5"/>
    <w:rsid w:val="009A23AB"/>
    <w:rsid w:val="009A7745"/>
    <w:rsid w:val="009B3CBF"/>
    <w:rsid w:val="009C1A18"/>
    <w:rsid w:val="009D180E"/>
    <w:rsid w:val="009D2071"/>
    <w:rsid w:val="009F2D88"/>
    <w:rsid w:val="009F5EBB"/>
    <w:rsid w:val="009F638E"/>
    <w:rsid w:val="00A00E40"/>
    <w:rsid w:val="00A144A9"/>
    <w:rsid w:val="00A14BBE"/>
    <w:rsid w:val="00A14F62"/>
    <w:rsid w:val="00A33E8D"/>
    <w:rsid w:val="00A34572"/>
    <w:rsid w:val="00A36A20"/>
    <w:rsid w:val="00A45AD4"/>
    <w:rsid w:val="00A46889"/>
    <w:rsid w:val="00A507D5"/>
    <w:rsid w:val="00A51B6A"/>
    <w:rsid w:val="00A52F10"/>
    <w:rsid w:val="00A71966"/>
    <w:rsid w:val="00A7472B"/>
    <w:rsid w:val="00A75948"/>
    <w:rsid w:val="00A87390"/>
    <w:rsid w:val="00A94413"/>
    <w:rsid w:val="00AA3818"/>
    <w:rsid w:val="00AB26CD"/>
    <w:rsid w:val="00AB5DF7"/>
    <w:rsid w:val="00AC2E94"/>
    <w:rsid w:val="00AC50FF"/>
    <w:rsid w:val="00AE0E14"/>
    <w:rsid w:val="00AF4CE0"/>
    <w:rsid w:val="00B02391"/>
    <w:rsid w:val="00B04935"/>
    <w:rsid w:val="00B32F4C"/>
    <w:rsid w:val="00B46828"/>
    <w:rsid w:val="00B64AF2"/>
    <w:rsid w:val="00B64F18"/>
    <w:rsid w:val="00B768DE"/>
    <w:rsid w:val="00B80DC8"/>
    <w:rsid w:val="00B92FB1"/>
    <w:rsid w:val="00B94FF7"/>
    <w:rsid w:val="00BC1C68"/>
    <w:rsid w:val="00BC5305"/>
    <w:rsid w:val="00BD2ADB"/>
    <w:rsid w:val="00BD333F"/>
    <w:rsid w:val="00BD6744"/>
    <w:rsid w:val="00BE0223"/>
    <w:rsid w:val="00BE6DB5"/>
    <w:rsid w:val="00BE6FE4"/>
    <w:rsid w:val="00BF7EC4"/>
    <w:rsid w:val="00C10E75"/>
    <w:rsid w:val="00C1368E"/>
    <w:rsid w:val="00C21B90"/>
    <w:rsid w:val="00C22927"/>
    <w:rsid w:val="00C24FCB"/>
    <w:rsid w:val="00C31F14"/>
    <w:rsid w:val="00C32EAE"/>
    <w:rsid w:val="00C4055D"/>
    <w:rsid w:val="00C47F76"/>
    <w:rsid w:val="00C508B7"/>
    <w:rsid w:val="00C60A64"/>
    <w:rsid w:val="00C63CC0"/>
    <w:rsid w:val="00C64511"/>
    <w:rsid w:val="00C84ACF"/>
    <w:rsid w:val="00C851B1"/>
    <w:rsid w:val="00C87925"/>
    <w:rsid w:val="00C95717"/>
    <w:rsid w:val="00CA1330"/>
    <w:rsid w:val="00CA204A"/>
    <w:rsid w:val="00CA3356"/>
    <w:rsid w:val="00CB27E1"/>
    <w:rsid w:val="00CD0CC8"/>
    <w:rsid w:val="00CE7FD2"/>
    <w:rsid w:val="00CF3443"/>
    <w:rsid w:val="00D00BDF"/>
    <w:rsid w:val="00D22355"/>
    <w:rsid w:val="00D265D9"/>
    <w:rsid w:val="00D305EC"/>
    <w:rsid w:val="00D323A9"/>
    <w:rsid w:val="00D35611"/>
    <w:rsid w:val="00D46DA0"/>
    <w:rsid w:val="00D5456A"/>
    <w:rsid w:val="00D54C2A"/>
    <w:rsid w:val="00D5739F"/>
    <w:rsid w:val="00D57C97"/>
    <w:rsid w:val="00D841A6"/>
    <w:rsid w:val="00D87032"/>
    <w:rsid w:val="00D93557"/>
    <w:rsid w:val="00DA1FF1"/>
    <w:rsid w:val="00DA27E1"/>
    <w:rsid w:val="00DA52C5"/>
    <w:rsid w:val="00DB1816"/>
    <w:rsid w:val="00DB7514"/>
    <w:rsid w:val="00DD3A3C"/>
    <w:rsid w:val="00DE2742"/>
    <w:rsid w:val="00DE72A6"/>
    <w:rsid w:val="00DE72B9"/>
    <w:rsid w:val="00DF4282"/>
    <w:rsid w:val="00DF6BDB"/>
    <w:rsid w:val="00E07BD6"/>
    <w:rsid w:val="00E07F4A"/>
    <w:rsid w:val="00E21673"/>
    <w:rsid w:val="00E23B0D"/>
    <w:rsid w:val="00E341A1"/>
    <w:rsid w:val="00E41F76"/>
    <w:rsid w:val="00E47347"/>
    <w:rsid w:val="00E613A1"/>
    <w:rsid w:val="00E66083"/>
    <w:rsid w:val="00E72DBF"/>
    <w:rsid w:val="00E82A05"/>
    <w:rsid w:val="00E91808"/>
    <w:rsid w:val="00E93FEA"/>
    <w:rsid w:val="00EC72AD"/>
    <w:rsid w:val="00EC797F"/>
    <w:rsid w:val="00ED35A5"/>
    <w:rsid w:val="00ED4189"/>
    <w:rsid w:val="00ED52CC"/>
    <w:rsid w:val="00EE1EDD"/>
    <w:rsid w:val="00EE642C"/>
    <w:rsid w:val="00EF670C"/>
    <w:rsid w:val="00F12CE1"/>
    <w:rsid w:val="00F31736"/>
    <w:rsid w:val="00F31FFC"/>
    <w:rsid w:val="00F44129"/>
    <w:rsid w:val="00F5284E"/>
    <w:rsid w:val="00F63513"/>
    <w:rsid w:val="00F63BDF"/>
    <w:rsid w:val="00F74B70"/>
    <w:rsid w:val="00F84CD0"/>
    <w:rsid w:val="00F9527A"/>
    <w:rsid w:val="00F97032"/>
    <w:rsid w:val="00FA0631"/>
    <w:rsid w:val="00FA0685"/>
    <w:rsid w:val="00FB2C4C"/>
    <w:rsid w:val="00FB4171"/>
    <w:rsid w:val="00FB6BF8"/>
    <w:rsid w:val="00FC28C4"/>
    <w:rsid w:val="00FC6C50"/>
    <w:rsid w:val="00FD087F"/>
    <w:rsid w:val="00FD6CFC"/>
    <w:rsid w:val="00FF59D1"/>
    <w:rsid w:val="00FF71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246A8C5"/>
  <w15:chartTrackingRefBased/>
  <w15:docId w15:val="{01A2FFE4-B688-4344-8858-905DD07E1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870"/>
    <w:pPr>
      <w:spacing w:after="240"/>
      <w:jc w:val="both"/>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rsid w:val="005F2120"/>
    <w:pPr>
      <w:jc w:val="left"/>
    </w:pPr>
    <w:rPr>
      <w:color w:val="243782" w:themeColor="text2"/>
    </w:rPr>
  </w:style>
  <w:style w:type="character" w:customStyle="1" w:styleId="FooterChar">
    <w:name w:val="Footer Char"/>
    <w:basedOn w:val="DefaultParagraphFont"/>
    <w:link w:val="Footer"/>
    <w:uiPriority w:val="99"/>
    <w:rsid w:val="0086416D"/>
    <w:rPr>
      <w:color w:val="243782" w:themeColor="text2"/>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Subject">
    <w:name w:val="S_Subject"/>
    <w:basedOn w:val="Normal"/>
    <w:next w:val="Normal"/>
    <w:qFormat/>
    <w:rsid w:val="00AE0E14"/>
    <w:pPr>
      <w:spacing w:before="1800" w:after="480"/>
      <w:contextualSpacing/>
      <w:jc w:val="center"/>
    </w:pPr>
    <w:rPr>
      <w:rFonts w:asciiTheme="majorHAnsi" w:hAnsiTheme="majorHAnsi"/>
      <w:bCs/>
      <w:noProof/>
      <w:color w:val="243782" w:themeColor="text2"/>
      <w:szCs w:val="24"/>
    </w:rPr>
  </w:style>
  <w:style w:type="paragraph" w:customStyle="1" w:styleId="STITLE">
    <w:name w:val="S_TITLE"/>
    <w:basedOn w:val="Normal"/>
    <w:next w:val="Normal"/>
    <w:uiPriority w:val="1"/>
    <w:qFormat/>
    <w:rsid w:val="00FD087F"/>
    <w:pPr>
      <w:keepNext/>
      <w:spacing w:before="240"/>
      <w:jc w:val="left"/>
    </w:pPr>
    <w:rPr>
      <w:caps/>
      <w:color w:val="243782" w:themeColor="text2"/>
      <w:szCs w:val="18"/>
      <w:lang w:val="fr-FR"/>
    </w:rPr>
  </w:style>
  <w:style w:type="paragraph" w:styleId="ListParagraph">
    <w:name w:val="List Paragraph"/>
    <w:basedOn w:val="Normal"/>
    <w:uiPriority w:val="34"/>
    <w:semiHidden/>
    <w:qFormat/>
    <w:rsid w:val="0086416D"/>
    <w:pPr>
      <w:ind w:left="720"/>
      <w:contextualSpacing/>
    </w:pPr>
  </w:style>
  <w:style w:type="paragraph" w:customStyle="1" w:styleId="SBullet">
    <w:name w:val="S_Bullet"/>
    <w:basedOn w:val="Normal"/>
    <w:uiPriority w:val="2"/>
    <w:qFormat/>
    <w:rsid w:val="00D57C97"/>
    <w:pPr>
      <w:numPr>
        <w:numId w:val="11"/>
      </w:numPr>
      <w:ind w:left="794" w:hanging="227"/>
    </w:pPr>
    <w:rPr>
      <w:rFonts w:asciiTheme="majorHAnsi" w:hAnsiTheme="majorHAnsi"/>
      <w:bCs/>
    </w:rPr>
  </w:style>
  <w:style w:type="paragraph" w:customStyle="1" w:styleId="SDatePlace">
    <w:name w:val="S_Date + Place"/>
    <w:basedOn w:val="Normal"/>
    <w:qFormat/>
    <w:rsid w:val="006B0549"/>
    <w:pPr>
      <w:jc w:val="left"/>
    </w:pPr>
    <w:rPr>
      <w:szCs w:val="18"/>
    </w:rPr>
  </w:style>
  <w:style w:type="character" w:customStyle="1" w:styleId="UnresolvedMention1">
    <w:name w:val="Unresolved Mention1"/>
    <w:basedOn w:val="DefaultParagraphFont"/>
    <w:uiPriority w:val="99"/>
    <w:semiHidden/>
    <w:unhideWhenUsed/>
    <w:rsid w:val="004345F9"/>
    <w:rPr>
      <w:color w:val="605E5C"/>
      <w:shd w:val="clear" w:color="auto" w:fill="E1DFDD"/>
    </w:rPr>
  </w:style>
  <w:style w:type="paragraph" w:customStyle="1" w:styleId="SContact-Title">
    <w:name w:val="S_Contact - Title"/>
    <w:basedOn w:val="Normal"/>
    <w:next w:val="SContact-Sendersinfo"/>
    <w:link w:val="SContact-TitleCar"/>
    <w:qFormat/>
    <w:rsid w:val="0082786D"/>
    <w:pPr>
      <w:spacing w:before="360"/>
    </w:pPr>
    <w:rPr>
      <w:rFonts w:asciiTheme="majorHAnsi" w:hAnsiTheme="majorHAnsi"/>
      <w:color w:val="243782" w:themeColor="text2"/>
    </w:rPr>
  </w:style>
  <w:style w:type="paragraph" w:customStyle="1" w:styleId="SContact-Sendersinfo">
    <w:name w:val="S_Contact - Sender's info"/>
    <w:basedOn w:val="Normal"/>
    <w:qFormat/>
    <w:rsid w:val="0082786D"/>
    <w:pPr>
      <w:spacing w:before="240" w:line="360" w:lineRule="auto"/>
      <w:contextualSpacing/>
    </w:pPr>
    <w:rPr>
      <w:rFonts w:asciiTheme="majorHAnsi" w:hAnsiTheme="majorHAnsi"/>
      <w:color w:val="243782" w:themeColor="text2"/>
    </w:rPr>
  </w:style>
  <w:style w:type="paragraph" w:customStyle="1" w:styleId="SFooter-Emailwebsite">
    <w:name w:val="S_Footer - Email + website"/>
    <w:basedOn w:val="Normal"/>
    <w:qFormat/>
    <w:rsid w:val="00D00BDF"/>
    <w:pPr>
      <w:spacing w:before="120"/>
      <w:contextualSpacing/>
    </w:pPr>
    <w:rPr>
      <w:color w:val="243782" w:themeColor="text2"/>
    </w:rPr>
  </w:style>
  <w:style w:type="paragraph" w:customStyle="1" w:styleId="SPRESSRELEASE-TITLE">
    <w:name w:val="S_PRESS RELEASE - TITLE"/>
    <w:basedOn w:val="Normal"/>
    <w:qFormat/>
    <w:rsid w:val="002F18EC"/>
    <w:rPr>
      <w:sz w:val="26"/>
      <w:szCs w:val="24"/>
    </w:rPr>
  </w:style>
  <w:style w:type="paragraph" w:customStyle="1" w:styleId="SPagination">
    <w:name w:val="S_Pagination"/>
    <w:basedOn w:val="Footer"/>
    <w:link w:val="SPaginationCar"/>
    <w:qFormat/>
    <w:rsid w:val="00885B22"/>
    <w:pPr>
      <w:jc w:val="center"/>
    </w:pPr>
    <w:rPr>
      <w:sz w:val="16"/>
      <w:szCs w:val="14"/>
    </w:rPr>
  </w:style>
  <w:style w:type="character" w:customStyle="1" w:styleId="SPaginationCar">
    <w:name w:val="S_Pagination Car"/>
    <w:basedOn w:val="FooterChar"/>
    <w:link w:val="SPagination"/>
    <w:rsid w:val="00885B22"/>
    <w:rPr>
      <w:rFonts w:ascii="Encode Sans ExpandedLight" w:hAnsi="Encode Sans ExpandedLight"/>
      <w:color w:val="243782" w:themeColor="text2"/>
      <w:szCs w:val="14"/>
      <w:lang w:val="en-US"/>
    </w:rPr>
  </w:style>
  <w:style w:type="paragraph" w:customStyle="1" w:styleId="SSubtitle">
    <w:name w:val="S_Subtitle"/>
    <w:basedOn w:val="SSubject"/>
    <w:qFormat/>
    <w:rsid w:val="00AE0E14"/>
    <w:pPr>
      <w:spacing w:before="480"/>
      <w:jc w:val="left"/>
    </w:pPr>
    <w:rPr>
      <w:i/>
      <w:lang w:val="fr-FR"/>
    </w:rPr>
  </w:style>
  <w:style w:type="paragraph" w:customStyle="1" w:styleId="STextitalic">
    <w:name w:val="S_Text italic"/>
    <w:basedOn w:val="Normal"/>
    <w:qFormat/>
    <w:rsid w:val="00025506"/>
    <w:rPr>
      <w:i/>
      <w:lang w:val="fr-FR"/>
    </w:rPr>
  </w:style>
  <w:style w:type="paragraph" w:styleId="NormalWeb">
    <w:name w:val="Normal (Web)"/>
    <w:basedOn w:val="Normal"/>
    <w:uiPriority w:val="99"/>
    <w:unhideWhenUsed/>
    <w:rsid w:val="00A94413"/>
    <w:pPr>
      <w:spacing w:before="120" w:after="120"/>
    </w:pPr>
    <w:rPr>
      <w:rFonts w:ascii="Times New Roman" w:eastAsia="Times New Roman" w:hAnsi="Times New Roman" w:cs="Times New Roman"/>
      <w:szCs w:val="24"/>
      <w:lang w:val="fr-FR" w:eastAsia="fr-FR"/>
    </w:rPr>
  </w:style>
  <w:style w:type="table" w:customStyle="1" w:styleId="Grilledutableau2">
    <w:name w:val="Grille du tableau2"/>
    <w:basedOn w:val="TableNormal"/>
    <w:next w:val="TableGrid"/>
    <w:uiPriority w:val="39"/>
    <w:rsid w:val="00C6451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866B1B"/>
    <w:pPr>
      <w:spacing w:after="0"/>
    </w:pPr>
    <w:rPr>
      <w:sz w:val="20"/>
      <w:szCs w:val="20"/>
    </w:rPr>
  </w:style>
  <w:style w:type="character" w:customStyle="1" w:styleId="FootnoteTextChar">
    <w:name w:val="Footnote Text Char"/>
    <w:basedOn w:val="DefaultParagraphFont"/>
    <w:link w:val="FootnoteText"/>
    <w:uiPriority w:val="99"/>
    <w:semiHidden/>
    <w:rsid w:val="00866B1B"/>
    <w:rPr>
      <w:sz w:val="20"/>
      <w:szCs w:val="20"/>
      <w:lang w:val="en-US"/>
    </w:rPr>
  </w:style>
  <w:style w:type="character" w:styleId="FootnoteReference">
    <w:name w:val="footnote reference"/>
    <w:basedOn w:val="DefaultParagraphFont"/>
    <w:uiPriority w:val="99"/>
    <w:semiHidden/>
    <w:rsid w:val="00866B1B"/>
    <w:rPr>
      <w:vertAlign w:val="superscript"/>
    </w:rPr>
  </w:style>
  <w:style w:type="character" w:styleId="CommentReference">
    <w:name w:val="annotation reference"/>
    <w:basedOn w:val="DefaultParagraphFont"/>
    <w:uiPriority w:val="99"/>
    <w:semiHidden/>
    <w:rsid w:val="00327D48"/>
    <w:rPr>
      <w:sz w:val="16"/>
      <w:szCs w:val="16"/>
    </w:rPr>
  </w:style>
  <w:style w:type="paragraph" w:styleId="CommentText">
    <w:name w:val="annotation text"/>
    <w:basedOn w:val="Normal"/>
    <w:link w:val="CommentTextChar"/>
    <w:uiPriority w:val="99"/>
    <w:semiHidden/>
    <w:rsid w:val="00327D48"/>
    <w:rPr>
      <w:sz w:val="20"/>
      <w:szCs w:val="20"/>
    </w:rPr>
  </w:style>
  <w:style w:type="character" w:customStyle="1" w:styleId="CommentTextChar">
    <w:name w:val="Comment Text Char"/>
    <w:basedOn w:val="DefaultParagraphFont"/>
    <w:link w:val="CommentText"/>
    <w:uiPriority w:val="99"/>
    <w:semiHidden/>
    <w:rsid w:val="00327D48"/>
    <w:rPr>
      <w:sz w:val="20"/>
      <w:szCs w:val="20"/>
      <w:lang w:val="en-US"/>
    </w:rPr>
  </w:style>
  <w:style w:type="paragraph" w:styleId="CommentSubject">
    <w:name w:val="annotation subject"/>
    <w:basedOn w:val="CommentText"/>
    <w:next w:val="CommentText"/>
    <w:link w:val="CommentSubjectChar"/>
    <w:uiPriority w:val="99"/>
    <w:semiHidden/>
    <w:unhideWhenUsed/>
    <w:rsid w:val="00327D48"/>
    <w:rPr>
      <w:b/>
      <w:bCs/>
    </w:rPr>
  </w:style>
  <w:style w:type="character" w:customStyle="1" w:styleId="CommentSubjectChar">
    <w:name w:val="Comment Subject Char"/>
    <w:basedOn w:val="CommentTextChar"/>
    <w:link w:val="CommentSubject"/>
    <w:uiPriority w:val="99"/>
    <w:semiHidden/>
    <w:rsid w:val="00327D48"/>
    <w:rPr>
      <w:b/>
      <w:bCs/>
      <w:sz w:val="20"/>
      <w:szCs w:val="20"/>
      <w:lang w:val="en-US"/>
    </w:rPr>
  </w:style>
  <w:style w:type="paragraph" w:styleId="BalloonText">
    <w:name w:val="Balloon Text"/>
    <w:basedOn w:val="Normal"/>
    <w:link w:val="BalloonTextChar"/>
    <w:uiPriority w:val="99"/>
    <w:semiHidden/>
    <w:unhideWhenUsed/>
    <w:rsid w:val="00327D4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D48"/>
    <w:rPr>
      <w:rFonts w:ascii="Segoe UI" w:hAnsi="Segoe UI" w:cs="Segoe UI"/>
      <w:sz w:val="18"/>
      <w:szCs w:val="18"/>
      <w:lang w:val="en-US"/>
    </w:rPr>
  </w:style>
  <w:style w:type="paragraph" w:customStyle="1" w:styleId="Default">
    <w:name w:val="Default"/>
    <w:rsid w:val="00155D3E"/>
    <w:pPr>
      <w:autoSpaceDE w:val="0"/>
      <w:autoSpaceDN w:val="0"/>
      <w:adjustRightInd w:val="0"/>
    </w:pPr>
    <w:rPr>
      <w:rFonts w:ascii="Encode Sans ExpandedLight" w:hAnsi="Encode Sans ExpandedLight" w:cs="Encode Sans ExpandedLight"/>
      <w:color w:val="000000"/>
      <w:sz w:val="24"/>
      <w:szCs w:val="24"/>
    </w:rPr>
  </w:style>
  <w:style w:type="character" w:styleId="FollowedHyperlink">
    <w:name w:val="FollowedHyperlink"/>
    <w:basedOn w:val="DefaultParagraphFont"/>
    <w:uiPriority w:val="99"/>
    <w:semiHidden/>
    <w:rsid w:val="00CD0CC8"/>
    <w:rPr>
      <w:color w:val="272B35" w:themeColor="followedHyperlink"/>
      <w:u w:val="single"/>
    </w:rPr>
  </w:style>
  <w:style w:type="character" w:customStyle="1" w:styleId="SContact-TitleCar">
    <w:name w:val="S_Contact - Title Car"/>
    <w:basedOn w:val="DefaultParagraphFont"/>
    <w:link w:val="SContact-Title"/>
    <w:rsid w:val="0010576E"/>
    <w:rPr>
      <w:rFonts w:asciiTheme="majorHAnsi" w:hAnsiTheme="majorHAnsi"/>
      <w:color w:val="243782" w:themeColor="text2"/>
      <w:sz w:val="24"/>
      <w:lang w:val="en-US"/>
    </w:rPr>
  </w:style>
  <w:style w:type="paragraph" w:customStyle="1" w:styleId="Pagination">
    <w:name w:val="Pagination"/>
    <w:basedOn w:val="Footer"/>
    <w:qFormat/>
    <w:rsid w:val="0010576E"/>
    <w:pPr>
      <w:spacing w:before="120" w:line="288" w:lineRule="auto"/>
      <w:contextualSpacing/>
      <w:jc w:val="center"/>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385392">
      <w:bodyDiv w:val="1"/>
      <w:marLeft w:val="0"/>
      <w:marRight w:val="0"/>
      <w:marTop w:val="0"/>
      <w:marBottom w:val="0"/>
      <w:divBdr>
        <w:top w:val="none" w:sz="0" w:space="0" w:color="auto"/>
        <w:left w:val="none" w:sz="0" w:space="0" w:color="auto"/>
        <w:bottom w:val="none" w:sz="0" w:space="0" w:color="auto"/>
        <w:right w:val="none" w:sz="0" w:space="0" w:color="auto"/>
      </w:divBdr>
    </w:div>
    <w:div w:id="357701538">
      <w:bodyDiv w:val="1"/>
      <w:marLeft w:val="0"/>
      <w:marRight w:val="0"/>
      <w:marTop w:val="0"/>
      <w:marBottom w:val="0"/>
      <w:divBdr>
        <w:top w:val="none" w:sz="0" w:space="0" w:color="auto"/>
        <w:left w:val="none" w:sz="0" w:space="0" w:color="auto"/>
        <w:bottom w:val="none" w:sz="0" w:space="0" w:color="auto"/>
        <w:right w:val="none" w:sz="0" w:space="0" w:color="auto"/>
      </w:divBdr>
    </w:div>
    <w:div w:id="154104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llantis.com/en" TargetMode="External"/><Relationship Id="rId13" Type="http://schemas.openxmlformats.org/officeDocument/2006/relationships/image" Target="media/image1.emf"/><Relationship Id="rId18" Type="http://schemas.openxmlformats.org/officeDocument/2006/relationships/hyperlink" Target="https://www.linkedin.com/company/stellantis/"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mailto:communications@stellantis.com" TargetMode="External"/><Relationship Id="rId7" Type="http://schemas.openxmlformats.org/officeDocument/2006/relationships/endnotes" Target="endnotes.xml"/><Relationship Id="rId12" Type="http://schemas.openxmlformats.org/officeDocument/2006/relationships/hyperlink" Target="http://www.stellantis.com/en" TargetMode="External"/><Relationship Id="rId17" Type="http://schemas.openxmlformats.org/officeDocument/2006/relationships/image" Target="media/image3.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acebook.com/Stellantis" TargetMode="External"/><Relationship Id="rId20" Type="http://schemas.openxmlformats.org/officeDocument/2006/relationships/hyperlink" Target="https://www.youtube.com/c/Stellantis_offici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ellantis.com/en"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oter" Target="footer1.xml"/><Relationship Id="rId10" Type="http://schemas.openxmlformats.org/officeDocument/2006/relationships/hyperlink" Target="https://www.stellantis.com/en" TargetMode="Externa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https://www.stellantis.com/en" TargetMode="External"/><Relationship Id="rId14" Type="http://schemas.openxmlformats.org/officeDocument/2006/relationships/hyperlink" Target="https://twitter.com/Stellantis" TargetMode="External"/><Relationship Id="rId22" Type="http://schemas.openxmlformats.org/officeDocument/2006/relationships/hyperlink" Target="http://www.stellantis.com" TargetMode="External"/><Relationship Id="rId27"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A4%20v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2757294EA444058D5DC4A5191B23A9"/>
        <w:category>
          <w:name w:val="General"/>
          <w:gallery w:val="placeholder"/>
        </w:category>
        <w:types>
          <w:type w:val="bbPlcHdr"/>
        </w:types>
        <w:behaviors>
          <w:behavior w:val="content"/>
        </w:behaviors>
        <w:guid w:val="{1DCEB967-6D53-4219-993D-601287110393}"/>
      </w:docPartPr>
      <w:docPartBody>
        <w:p w:rsidR="009E7C67" w:rsidRDefault="00295C1E" w:rsidP="00295C1E">
          <w:pPr>
            <w:pStyle w:val="132757294EA444058D5DC4A5191B23A9"/>
          </w:pPr>
          <w:r w:rsidRPr="0086416D">
            <w:rPr>
              <w:rStyle w:val="PlaceholderText"/>
              <w:b/>
              <w:color w:val="44546A" w:themeColor="text2"/>
            </w:rPr>
            <w:t>First name LAST NAME</w:t>
          </w:r>
        </w:p>
      </w:docPartBody>
    </w:docPart>
    <w:docPart>
      <w:docPartPr>
        <w:name w:val="1B7FCA6A5A584D3CBF395D13DCB4036A"/>
        <w:category>
          <w:name w:val="General"/>
          <w:gallery w:val="placeholder"/>
        </w:category>
        <w:types>
          <w:type w:val="bbPlcHdr"/>
        </w:types>
        <w:behaviors>
          <w:behavior w:val="content"/>
        </w:behaviors>
        <w:guid w:val="{274FC3A0-314C-415B-9127-FF0B8176A8BD}"/>
      </w:docPartPr>
      <w:docPartBody>
        <w:p w:rsidR="009E7C67" w:rsidRDefault="00295C1E" w:rsidP="00295C1E">
          <w:pPr>
            <w:pStyle w:val="1B7FCA6A5A584D3CBF395D13DCB4036A"/>
          </w:pPr>
          <w:r>
            <w:rPr>
              <w:rStyle w:val="PlaceholderText"/>
              <w:b/>
              <w:color w:val="44546A" w:themeColor="text2"/>
            </w:rPr>
            <w:t>First name LAST NAME</w:t>
          </w:r>
        </w:p>
      </w:docPartBody>
    </w:docPart>
    <w:docPart>
      <w:docPartPr>
        <w:name w:val="D338B3AEB22D44E3ABED42B0BA78E180"/>
        <w:category>
          <w:name w:val="General"/>
          <w:gallery w:val="placeholder"/>
        </w:category>
        <w:types>
          <w:type w:val="bbPlcHdr"/>
        </w:types>
        <w:behaviors>
          <w:behavior w:val="content"/>
        </w:behaviors>
        <w:guid w:val="{255C8549-DFDE-4DD9-A62F-254A7E699970}"/>
      </w:docPartPr>
      <w:docPartBody>
        <w:p w:rsidR="009E7C67" w:rsidRDefault="00295C1E" w:rsidP="00295C1E">
          <w:pPr>
            <w:pStyle w:val="D338B3AEB22D44E3ABED42B0BA78E180"/>
          </w:pPr>
          <w:r>
            <w:rPr>
              <w:rStyle w:val="PlaceholderText"/>
              <w:b/>
              <w:color w:val="44546A" w:themeColor="text2"/>
            </w:rPr>
            <w:t>First name LAST NAME</w:t>
          </w:r>
        </w:p>
      </w:docPartBody>
    </w:docPart>
    <w:docPart>
      <w:docPartPr>
        <w:name w:val="DFCA0E8577334EFC95CD9A5E9E19CD8E"/>
        <w:category>
          <w:name w:val="General"/>
          <w:gallery w:val="placeholder"/>
        </w:category>
        <w:types>
          <w:type w:val="bbPlcHdr"/>
        </w:types>
        <w:behaviors>
          <w:behavior w:val="content"/>
        </w:behaviors>
        <w:guid w:val="{8C977A48-5219-4A29-B7D3-994CBFE9BE7A}"/>
      </w:docPartPr>
      <w:docPartBody>
        <w:p w:rsidR="009E7C67" w:rsidRDefault="00295C1E" w:rsidP="00295C1E">
          <w:pPr>
            <w:pStyle w:val="DFCA0E8577334EFC95CD9A5E9E19CD8E"/>
          </w:pPr>
          <w:r>
            <w:rPr>
              <w:rFonts w:ascii="Encode Sans ExpandedThin" w:hAnsi="Encode Sans ExpandedThin"/>
              <w:color w:val="44546A" w:themeColor="text2"/>
            </w:rPr>
            <w:t>+33 0 00 00 00 00</w:t>
          </w:r>
          <w:r>
            <w:rPr>
              <w:rStyle w:val="PlaceholderText"/>
              <w:rFonts w:ascii="Encode Sans ExpandedThin" w:hAnsi="Encode Sans ExpandedThin"/>
            </w:rPr>
            <w:t>.</w:t>
          </w:r>
        </w:p>
      </w:docPartBody>
    </w:docPart>
    <w:docPart>
      <w:docPartPr>
        <w:name w:val="D8B03792CC224D04974C702EA48D66E2"/>
        <w:category>
          <w:name w:val="General"/>
          <w:gallery w:val="placeholder"/>
        </w:category>
        <w:types>
          <w:type w:val="bbPlcHdr"/>
        </w:types>
        <w:behaviors>
          <w:behavior w:val="content"/>
        </w:behaviors>
        <w:guid w:val="{5001E0F4-E653-4CFE-BCDC-1F3E80F9E20A}"/>
      </w:docPartPr>
      <w:docPartBody>
        <w:p w:rsidR="009E7C67" w:rsidRDefault="00295C1E" w:rsidP="00295C1E">
          <w:pPr>
            <w:pStyle w:val="D8B03792CC224D04974C702EA48D66E2"/>
          </w:pPr>
          <w:r>
            <w:rPr>
              <w:rStyle w:val="PlaceholderText"/>
              <w:b/>
              <w:color w:val="44546A" w:themeColor="text2"/>
            </w:rPr>
            <w:t>First name LAST NAME</w:t>
          </w:r>
        </w:p>
      </w:docPartBody>
    </w:docPart>
    <w:docPart>
      <w:docPartPr>
        <w:name w:val="A4213C06F8D44F2FA04B9561DA7EE8C5"/>
        <w:category>
          <w:name w:val="General"/>
          <w:gallery w:val="placeholder"/>
        </w:category>
        <w:types>
          <w:type w:val="bbPlcHdr"/>
        </w:types>
        <w:behaviors>
          <w:behavior w:val="content"/>
        </w:behaviors>
        <w:guid w:val="{4306E133-FD0A-4D5D-A6D6-403949535E45}"/>
      </w:docPartPr>
      <w:docPartBody>
        <w:p w:rsidR="009E7C67" w:rsidRDefault="00295C1E" w:rsidP="00295C1E">
          <w:pPr>
            <w:pStyle w:val="A4213C06F8D44F2FA04B9561DA7EE8C5"/>
          </w:pPr>
          <w:r>
            <w:rPr>
              <w:rFonts w:ascii="Encode Sans ExpandedThin" w:hAnsi="Encode Sans ExpandedThin"/>
              <w:color w:val="44546A" w:themeColor="text2"/>
            </w:rPr>
            <w:t>+33 0 00 00 00 00</w:t>
          </w:r>
          <w:r>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Encode Sans SemiBold">
    <w:panose1 w:val="00000000000000000000"/>
    <w:charset w:val="00"/>
    <w:family w:val="auto"/>
    <w:pitch w:val="variable"/>
    <w:sig w:usb0="A00000FF" w:usb1="4000207B" w:usb2="00000000" w:usb3="00000000" w:csb0="00000193" w:csb1="00000000"/>
  </w:font>
  <w:font w:name="Encode Sans">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4002EFF" w:usb1="C000247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C1E"/>
    <w:rsid w:val="00144568"/>
    <w:rsid w:val="00167C75"/>
    <w:rsid w:val="00172B90"/>
    <w:rsid w:val="001762BE"/>
    <w:rsid w:val="001A4C8C"/>
    <w:rsid w:val="00295C1E"/>
    <w:rsid w:val="002D5E46"/>
    <w:rsid w:val="002E2951"/>
    <w:rsid w:val="00327362"/>
    <w:rsid w:val="00561DCB"/>
    <w:rsid w:val="00631575"/>
    <w:rsid w:val="00802CE4"/>
    <w:rsid w:val="00825307"/>
    <w:rsid w:val="008262EC"/>
    <w:rsid w:val="009E7C67"/>
    <w:rsid w:val="00A06B40"/>
    <w:rsid w:val="00CD5AA4"/>
    <w:rsid w:val="00E14F76"/>
    <w:rsid w:val="00E92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5C1E"/>
  </w:style>
  <w:style w:type="paragraph" w:customStyle="1" w:styleId="132757294EA444058D5DC4A5191B23A9">
    <w:name w:val="132757294EA444058D5DC4A5191B23A9"/>
    <w:rsid w:val="00295C1E"/>
  </w:style>
  <w:style w:type="paragraph" w:customStyle="1" w:styleId="1B7FCA6A5A584D3CBF395D13DCB4036A">
    <w:name w:val="1B7FCA6A5A584D3CBF395D13DCB4036A"/>
    <w:rsid w:val="00295C1E"/>
  </w:style>
  <w:style w:type="paragraph" w:customStyle="1" w:styleId="D338B3AEB22D44E3ABED42B0BA78E180">
    <w:name w:val="D338B3AEB22D44E3ABED42B0BA78E180"/>
    <w:rsid w:val="00295C1E"/>
  </w:style>
  <w:style w:type="paragraph" w:customStyle="1" w:styleId="DFCA0E8577334EFC95CD9A5E9E19CD8E">
    <w:name w:val="DFCA0E8577334EFC95CD9A5E9E19CD8E"/>
    <w:rsid w:val="00295C1E"/>
  </w:style>
  <w:style w:type="paragraph" w:customStyle="1" w:styleId="D8B03792CC224D04974C702EA48D66E2">
    <w:name w:val="D8B03792CC224D04974C702EA48D66E2"/>
    <w:rsid w:val="00295C1E"/>
  </w:style>
  <w:style w:type="paragraph" w:customStyle="1" w:styleId="A4213C06F8D44F2FA04B9561DA7EE8C5">
    <w:name w:val="A4213C06F8D44F2FA04B9561DA7EE8C5"/>
    <w:rsid w:val="00295C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DE3D3-F124-45EB-8AE4-8F32359B2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Stellantis Press Release A4 v8.dotx</Template>
  <TotalTime>0</TotalTime>
  <Pages>2</Pages>
  <Words>373</Words>
  <Characters>2131</Characters>
  <Application>Microsoft Office Word</Application>
  <DocSecurity>0</DocSecurity>
  <Lines>17</Lines>
  <Paragraphs>4</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Press Release A4</vt:lpstr>
      <vt:lpstr>Press Release A4</vt:lpstr>
      <vt:lpstr>Press Release A4</vt:lpstr>
    </vt:vector>
  </TitlesOfParts>
  <Company>Stellantis</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A4</dc:title>
  <dc:subject/>
  <dc:creator>Giorgio Fossati</dc:creator>
  <cp:keywords/>
  <dc:description/>
  <cp:lastModifiedBy>KAILEEN</cp:lastModifiedBy>
  <cp:revision>2</cp:revision>
  <cp:lastPrinted>2022-06-21T20:09:00Z</cp:lastPrinted>
  <dcterms:created xsi:type="dcterms:W3CDTF">2023-04-17T08:46:00Z</dcterms:created>
  <dcterms:modified xsi:type="dcterms:W3CDTF">2023-04-17T08:46:00Z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2021-01-24T16:52:26Z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b0c0b0e8-1806-4827-a60a-38d40793f940</vt:lpwstr>
  </property>
  <property fmtid="{D5CDD505-2E9C-101B-9397-08002B2CF9AE}" pid="8" name="MSIP_Label_2fd53d93-3f4c-4b90-b511-bd6bdbb4fba9_ContentBits">
    <vt:lpwstr>0</vt:lpwstr>
  </property>
</Properties>
</file>